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08" w:rsidRPr="0069260C" w:rsidRDefault="008E4408" w:rsidP="008E4408">
      <w:pPr>
        <w:jc w:val="right"/>
        <w:rPr>
          <w:rFonts w:asciiTheme="majorHAnsi" w:hAnsiTheme="majorHAnsi" w:cs="Arial"/>
          <w:color w:val="000000"/>
        </w:rPr>
      </w:pPr>
      <w:bookmarkStart w:id="0" w:name="_GoBack"/>
      <w:bookmarkEnd w:id="0"/>
      <w:r w:rsidRPr="0069260C">
        <w:rPr>
          <w:rFonts w:asciiTheme="majorHAnsi" w:hAnsiTheme="majorHAnsi" w:cs="Arial"/>
          <w:color w:val="000000"/>
        </w:rPr>
        <w:t xml:space="preserve">OBRAZAC 1  </w:t>
      </w:r>
    </w:p>
    <w:p w:rsidR="008E4408" w:rsidRPr="0069260C" w:rsidRDefault="005162C9" w:rsidP="008E4408">
      <w:pPr>
        <w:rPr>
          <w:rFonts w:asciiTheme="majorHAnsi" w:hAnsiTheme="majorHAnsi" w:cs="Arial"/>
          <w:color w:val="000000"/>
        </w:rPr>
      </w:pPr>
      <w:r w:rsidRPr="0069260C">
        <w:rPr>
          <w:rFonts w:asciiTheme="majorHAnsi" w:hAnsiTheme="majorHAnsi"/>
          <w:noProof/>
          <w:color w:val="000000"/>
        </w:rPr>
        <w:drawing>
          <wp:inline distT="0" distB="0" distL="0" distR="0" wp14:anchorId="783F1C8D" wp14:editId="28374E1A">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cstate="print"/>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69260C" w:rsidRDefault="0069260C" w:rsidP="005162C9">
      <w:pPr>
        <w:tabs>
          <w:tab w:val="left" w:pos="1701"/>
          <w:tab w:val="left" w:pos="4820"/>
        </w:tabs>
        <w:jc w:val="both"/>
        <w:rPr>
          <w:rFonts w:asciiTheme="majorHAnsi" w:hAnsiTheme="majorHAnsi"/>
          <w:i/>
          <w:color w:val="000000"/>
          <w:u w:val="single"/>
          <w:lang w:val="pl-PL"/>
        </w:rPr>
      </w:pPr>
    </w:p>
    <w:p w:rsidR="005162C9" w:rsidRPr="0069260C" w:rsidRDefault="005162C9" w:rsidP="005162C9">
      <w:pPr>
        <w:tabs>
          <w:tab w:val="left" w:pos="1701"/>
          <w:tab w:val="left" w:pos="4820"/>
        </w:tabs>
        <w:jc w:val="both"/>
        <w:rPr>
          <w:rFonts w:asciiTheme="majorHAnsi" w:hAnsiTheme="majorHAnsi"/>
          <w:i/>
          <w:color w:val="000000"/>
          <w:lang w:val="pl-PL"/>
        </w:rPr>
      </w:pPr>
      <w:r w:rsidRPr="0069260C">
        <w:rPr>
          <w:rFonts w:asciiTheme="majorHAnsi" w:hAnsiTheme="majorHAnsi"/>
          <w:i/>
          <w:color w:val="000000"/>
          <w:u w:val="single"/>
          <w:lang w:val="pl-PL"/>
        </w:rPr>
        <w:t>Željeznička infrastruktura Crne Gore AD Podgorica</w:t>
      </w:r>
    </w:p>
    <w:p w:rsidR="0069260C" w:rsidRDefault="0069260C" w:rsidP="005162C9">
      <w:pPr>
        <w:jc w:val="both"/>
        <w:rPr>
          <w:rFonts w:asciiTheme="majorHAnsi" w:hAnsiTheme="majorHAnsi"/>
          <w:color w:val="000000"/>
          <w:lang w:val="it-IT"/>
        </w:rPr>
      </w:pP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Broj iz evidencije postupaka javnih nabavki: </w:t>
      </w:r>
      <w:r w:rsidR="00D23E62">
        <w:rPr>
          <w:rFonts w:asciiTheme="majorHAnsi" w:hAnsiTheme="majorHAnsi"/>
          <w:color w:val="000000"/>
          <w:u w:val="single"/>
          <w:lang w:val="it-IT"/>
        </w:rPr>
        <w:t>1</w:t>
      </w:r>
      <w:r w:rsidR="00477CEA">
        <w:rPr>
          <w:rFonts w:asciiTheme="majorHAnsi" w:hAnsiTheme="majorHAnsi"/>
          <w:color w:val="000000"/>
          <w:u w:val="single"/>
          <w:lang w:val="it-IT"/>
        </w:rPr>
        <w:t>4526</w:t>
      </w:r>
      <w:r w:rsidRPr="0069260C">
        <w:rPr>
          <w:rFonts w:asciiTheme="majorHAnsi" w:hAnsiTheme="majorHAnsi"/>
          <w:color w:val="000000"/>
          <w:u w:val="single"/>
          <w:lang w:val="it-IT"/>
        </w:rPr>
        <w:t>/</w:t>
      </w:r>
      <w:r w:rsidR="00651C12">
        <w:rPr>
          <w:rFonts w:asciiTheme="majorHAnsi" w:hAnsiTheme="majorHAnsi"/>
          <w:color w:val="000000"/>
          <w:u w:val="single"/>
          <w:lang w:val="it-IT"/>
        </w:rPr>
        <w:t>3</w:t>
      </w:r>
      <w:r w:rsidRPr="0069260C">
        <w:rPr>
          <w:rFonts w:asciiTheme="majorHAnsi" w:hAnsiTheme="majorHAnsi"/>
          <w:color w:val="000000"/>
          <w:u w:val="single"/>
          <w:lang w:val="it-IT"/>
        </w:rPr>
        <w:t xml:space="preserve"> (</w:t>
      </w:r>
      <w:r w:rsidR="00477CEA">
        <w:rPr>
          <w:rFonts w:asciiTheme="majorHAnsi" w:hAnsiTheme="majorHAnsi"/>
          <w:color w:val="000000"/>
          <w:u w:val="single"/>
          <w:lang w:val="it-IT"/>
        </w:rPr>
        <w:t>35</w:t>
      </w:r>
      <w:r w:rsidRPr="0069260C">
        <w:rPr>
          <w:rFonts w:asciiTheme="majorHAnsi" w:hAnsiTheme="majorHAnsi"/>
          <w:color w:val="000000"/>
          <w:u w:val="single"/>
          <w:lang w:val="it-IT"/>
        </w:rPr>
        <w:t>/20)</w:t>
      </w:r>
    </w:p>
    <w:p w:rsidR="005162C9" w:rsidRPr="0069260C" w:rsidRDefault="005162C9" w:rsidP="005162C9">
      <w:pPr>
        <w:jc w:val="both"/>
        <w:rPr>
          <w:rFonts w:asciiTheme="majorHAnsi" w:hAnsiTheme="majorHAnsi"/>
          <w:color w:val="000000"/>
          <w:lang w:val="it-IT"/>
        </w:rPr>
      </w:pPr>
      <w:r w:rsidRPr="0069260C">
        <w:rPr>
          <w:rFonts w:asciiTheme="majorHAnsi" w:hAnsiTheme="majorHAnsi"/>
          <w:color w:val="000000"/>
          <w:lang w:val="it-IT"/>
        </w:rPr>
        <w:t xml:space="preserve">Redni broj iz Plana javnih nabavki: </w:t>
      </w:r>
      <w:r w:rsidR="00D23E62">
        <w:rPr>
          <w:rFonts w:asciiTheme="majorHAnsi" w:hAnsiTheme="majorHAnsi"/>
          <w:color w:val="000000"/>
          <w:u w:val="single"/>
          <w:lang w:val="it-IT"/>
        </w:rPr>
        <w:t>15</w:t>
      </w:r>
      <w:r w:rsidR="00BD6CAB">
        <w:rPr>
          <w:rFonts w:asciiTheme="majorHAnsi" w:hAnsiTheme="majorHAnsi"/>
          <w:color w:val="000000"/>
          <w:u w:val="single"/>
          <w:lang w:val="it-IT"/>
        </w:rPr>
        <w:t>3</w:t>
      </w:r>
    </w:p>
    <w:p w:rsidR="005162C9" w:rsidRPr="0069260C" w:rsidRDefault="005162C9" w:rsidP="005162C9">
      <w:pPr>
        <w:jc w:val="both"/>
        <w:rPr>
          <w:rFonts w:asciiTheme="majorHAnsi" w:hAnsiTheme="majorHAnsi"/>
          <w:b/>
          <w:bCs/>
          <w:color w:val="000000"/>
          <w:lang w:val="it-IT"/>
        </w:rPr>
      </w:pPr>
      <w:r w:rsidRPr="0069260C">
        <w:rPr>
          <w:rFonts w:asciiTheme="majorHAnsi" w:hAnsiTheme="majorHAnsi"/>
          <w:color w:val="000000"/>
          <w:lang w:val="it-IT"/>
        </w:rPr>
        <w:t xml:space="preserve">Mjesto i datum: </w:t>
      </w:r>
      <w:r w:rsidR="000F06AA">
        <w:rPr>
          <w:rFonts w:asciiTheme="majorHAnsi" w:hAnsiTheme="majorHAnsi"/>
          <w:color w:val="000000"/>
          <w:u w:val="single"/>
          <w:lang w:val="it-IT"/>
        </w:rPr>
        <w:t xml:space="preserve">Podgorica, </w:t>
      </w:r>
      <w:r w:rsidR="00477CEA">
        <w:rPr>
          <w:rFonts w:asciiTheme="majorHAnsi" w:hAnsiTheme="majorHAnsi"/>
          <w:color w:val="000000"/>
          <w:u w:val="single"/>
          <w:lang w:val="it-IT"/>
        </w:rPr>
        <w:t>0</w:t>
      </w:r>
      <w:r w:rsidR="00DF3F89">
        <w:rPr>
          <w:rFonts w:asciiTheme="majorHAnsi" w:hAnsiTheme="majorHAnsi"/>
          <w:color w:val="000000"/>
          <w:u w:val="single"/>
          <w:lang w:val="it-IT"/>
        </w:rPr>
        <w:t>6</w:t>
      </w:r>
      <w:r w:rsidRPr="0069260C">
        <w:rPr>
          <w:rFonts w:asciiTheme="majorHAnsi" w:hAnsiTheme="majorHAnsi"/>
          <w:color w:val="000000"/>
          <w:u w:val="single"/>
          <w:lang w:val="it-IT"/>
        </w:rPr>
        <w:t>.</w:t>
      </w:r>
      <w:r w:rsidR="00576938">
        <w:rPr>
          <w:rFonts w:asciiTheme="majorHAnsi" w:hAnsiTheme="majorHAnsi"/>
          <w:color w:val="000000"/>
          <w:u w:val="single"/>
          <w:lang w:val="it-IT"/>
        </w:rPr>
        <w:t>1</w:t>
      </w:r>
      <w:r w:rsidR="00477CEA">
        <w:rPr>
          <w:rFonts w:asciiTheme="majorHAnsi" w:hAnsiTheme="majorHAnsi"/>
          <w:color w:val="000000"/>
          <w:u w:val="single"/>
          <w:lang w:val="it-IT"/>
        </w:rPr>
        <w:t>1</w:t>
      </w:r>
      <w:r w:rsidRPr="0069260C">
        <w:rPr>
          <w:rFonts w:asciiTheme="majorHAnsi" w:hAnsiTheme="majorHAnsi"/>
          <w:color w:val="000000"/>
          <w:u w:val="single"/>
          <w:lang w:val="it-IT"/>
        </w:rPr>
        <w:t>.2020.godine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keepNext/>
        <w:jc w:val="both"/>
        <w:outlineLvl w:val="0"/>
        <w:rPr>
          <w:rFonts w:asciiTheme="majorHAnsi" w:hAnsiTheme="majorHAnsi" w:cs="Arial"/>
          <w:b/>
          <w:bCs/>
          <w:i/>
          <w:i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tabs>
          <w:tab w:val="left" w:pos="1276"/>
          <w:tab w:val="left" w:pos="3261"/>
        </w:tabs>
        <w:jc w:val="both"/>
        <w:rPr>
          <w:rFonts w:asciiTheme="majorHAnsi" w:hAnsiTheme="majorHAnsi" w:cs="Arial"/>
        </w:rPr>
      </w:pPr>
      <w:r w:rsidRPr="0069260C">
        <w:rPr>
          <w:rFonts w:asciiTheme="majorHAnsi" w:hAnsiTheme="majorHAnsi" w:cs="Arial"/>
        </w:rPr>
        <w:t xml:space="preserve">Na osnovu člana 93 stav 1 Zakona o javnim nabavkama („Službeni list CG“, br. 074/19) </w:t>
      </w:r>
      <w:r w:rsidR="005162C9" w:rsidRPr="0069260C">
        <w:rPr>
          <w:rFonts w:asciiTheme="majorHAnsi" w:hAnsiTheme="majorHAnsi"/>
          <w:i/>
          <w:color w:val="000000"/>
          <w:u w:val="single"/>
          <w:lang w:val="pl-PL"/>
        </w:rPr>
        <w:t xml:space="preserve">Željeznička infrastruktura Crne Gore AD Podgorica </w:t>
      </w:r>
      <w:r w:rsidRPr="0069260C">
        <w:rPr>
          <w:rFonts w:asciiTheme="majorHAnsi" w:hAnsiTheme="majorHAnsi" w:cs="Arial"/>
        </w:rPr>
        <w:t>objavljuje</w:t>
      </w:r>
    </w:p>
    <w:p w:rsidR="008E4408" w:rsidRPr="0069260C" w:rsidRDefault="008E4408" w:rsidP="008E4408">
      <w:pPr>
        <w:jc w:val="both"/>
        <w:rPr>
          <w:rFonts w:asciiTheme="majorHAnsi" w:hAnsiTheme="majorHAnsi" w:cs="Arial"/>
        </w:rPr>
      </w:pPr>
    </w:p>
    <w:p w:rsidR="008E4408" w:rsidRPr="0069260C" w:rsidRDefault="008E4408" w:rsidP="008E4408">
      <w:pPr>
        <w:keepNext/>
        <w:jc w:val="both"/>
        <w:outlineLvl w:val="0"/>
        <w:rPr>
          <w:rFonts w:asciiTheme="majorHAnsi" w:hAnsiTheme="majorHAnsi" w:cs="Arial"/>
          <w:i/>
          <w:iCs/>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TENDERSKU DOKUMENTACIJU</w:t>
      </w:r>
    </w:p>
    <w:p w:rsidR="008E4408" w:rsidRPr="0069260C" w:rsidRDefault="008E4408" w:rsidP="008E4408">
      <w:pPr>
        <w:jc w:val="center"/>
        <w:rPr>
          <w:rFonts w:asciiTheme="majorHAnsi" w:hAnsiTheme="majorHAnsi" w:cs="Arial"/>
          <w:b/>
          <w:bCs/>
          <w:color w:val="000000"/>
          <w:sz w:val="28"/>
          <w:szCs w:val="28"/>
        </w:rPr>
      </w:pPr>
      <w:r w:rsidRPr="0069260C">
        <w:rPr>
          <w:rFonts w:asciiTheme="majorHAnsi" w:hAnsiTheme="majorHAnsi" w:cs="Arial"/>
          <w:b/>
          <w:bCs/>
          <w:color w:val="000000"/>
          <w:sz w:val="28"/>
          <w:szCs w:val="28"/>
        </w:rPr>
        <w:t>ZA OTVORENI POSTUPAK JAVNE NABAVKE</w:t>
      </w:r>
    </w:p>
    <w:p w:rsidR="008E4408" w:rsidRPr="0069260C" w:rsidRDefault="008E4408" w:rsidP="008E4408">
      <w:pPr>
        <w:jc w:val="center"/>
        <w:rPr>
          <w:rFonts w:asciiTheme="majorHAnsi" w:hAnsiTheme="majorHAnsi" w:cs="Arial"/>
          <w:b/>
          <w:bCs/>
          <w:color w:val="000000"/>
          <w:sz w:val="28"/>
          <w:szCs w:val="28"/>
        </w:rPr>
      </w:pPr>
    </w:p>
    <w:p w:rsidR="005162C9" w:rsidRPr="0069260C" w:rsidRDefault="00477CEA" w:rsidP="005162C9">
      <w:pPr>
        <w:jc w:val="center"/>
        <w:rPr>
          <w:rFonts w:asciiTheme="majorHAnsi" w:hAnsiTheme="majorHAnsi"/>
          <w:b/>
          <w:color w:val="C00000"/>
          <w:sz w:val="28"/>
          <w:szCs w:val="28"/>
          <w:u w:val="single"/>
          <w:lang w:val="it-IT"/>
        </w:rPr>
      </w:pPr>
      <w:r>
        <w:rPr>
          <w:rFonts w:asciiTheme="majorHAnsi" w:hAnsiTheme="majorHAnsi" w:cs="Verdana"/>
          <w:b/>
          <w:bCs/>
          <w:color w:val="C00000"/>
          <w:sz w:val="28"/>
          <w:szCs w:val="28"/>
          <w:u w:val="single"/>
          <w:lang w:val="sr-Latn-CS"/>
        </w:rPr>
        <w:t>Opravka i atestiranje kočionih uređaja</w:t>
      </w:r>
      <w:r w:rsidR="005162C9" w:rsidRPr="0069260C">
        <w:rPr>
          <w:rFonts w:asciiTheme="majorHAnsi" w:hAnsiTheme="majorHAnsi"/>
          <w:color w:val="C00000"/>
          <w:sz w:val="28"/>
          <w:szCs w:val="28"/>
          <w:u w:val="single"/>
        </w:rPr>
        <w:t> </w:t>
      </w:r>
    </w:p>
    <w:p w:rsidR="008E4408" w:rsidRPr="0069260C" w:rsidRDefault="005162C9" w:rsidP="005162C9">
      <w:pPr>
        <w:jc w:val="center"/>
        <w:rPr>
          <w:rFonts w:asciiTheme="majorHAnsi" w:hAnsiTheme="majorHAnsi" w:cs="Arial"/>
          <w:color w:val="C00000"/>
          <w:sz w:val="28"/>
          <w:szCs w:val="28"/>
        </w:rPr>
      </w:pPr>
      <w:r w:rsidRPr="0069260C">
        <w:rPr>
          <w:rFonts w:asciiTheme="majorHAnsi" w:hAnsiTheme="majorHAnsi"/>
          <w:b/>
          <w:color w:val="C00000"/>
          <w:sz w:val="28"/>
          <w:szCs w:val="28"/>
          <w:u w:val="single"/>
          <w:lang w:val="it-IT"/>
        </w:rPr>
        <w:t xml:space="preserve">broj </w:t>
      </w:r>
      <w:r w:rsidR="00D23E62">
        <w:rPr>
          <w:rFonts w:asciiTheme="majorHAnsi" w:hAnsiTheme="majorHAnsi"/>
          <w:b/>
          <w:color w:val="C00000"/>
          <w:sz w:val="28"/>
          <w:szCs w:val="28"/>
          <w:u w:val="single"/>
          <w:lang w:val="it-IT"/>
        </w:rPr>
        <w:t>1</w:t>
      </w:r>
      <w:r w:rsidR="00477CEA">
        <w:rPr>
          <w:rFonts w:asciiTheme="majorHAnsi" w:hAnsiTheme="majorHAnsi"/>
          <w:b/>
          <w:color w:val="C00000"/>
          <w:sz w:val="28"/>
          <w:szCs w:val="28"/>
          <w:u w:val="single"/>
          <w:lang w:val="it-IT"/>
        </w:rPr>
        <w:t>4526</w:t>
      </w:r>
      <w:r w:rsidRPr="0069260C">
        <w:rPr>
          <w:rFonts w:asciiTheme="majorHAnsi" w:hAnsiTheme="majorHAnsi"/>
          <w:b/>
          <w:color w:val="C00000"/>
          <w:sz w:val="28"/>
          <w:szCs w:val="28"/>
          <w:u w:val="single"/>
          <w:lang w:val="it-IT"/>
        </w:rPr>
        <w:t>/</w:t>
      </w:r>
      <w:r w:rsidR="00651C12">
        <w:rPr>
          <w:rFonts w:asciiTheme="majorHAnsi" w:hAnsiTheme="majorHAnsi"/>
          <w:b/>
          <w:color w:val="C00000"/>
          <w:sz w:val="28"/>
          <w:szCs w:val="28"/>
          <w:u w:val="single"/>
          <w:lang w:val="it-IT"/>
        </w:rPr>
        <w:t>3</w:t>
      </w:r>
      <w:r w:rsidRPr="0069260C">
        <w:rPr>
          <w:rFonts w:asciiTheme="majorHAnsi" w:hAnsiTheme="majorHAnsi"/>
          <w:b/>
          <w:color w:val="C00000"/>
          <w:sz w:val="28"/>
          <w:szCs w:val="28"/>
          <w:u w:val="single"/>
          <w:lang w:val="it-IT"/>
        </w:rPr>
        <w:t xml:space="preserve"> (</w:t>
      </w:r>
      <w:r w:rsidR="00576938">
        <w:rPr>
          <w:rFonts w:asciiTheme="majorHAnsi" w:hAnsiTheme="majorHAnsi"/>
          <w:b/>
          <w:color w:val="C00000"/>
          <w:sz w:val="28"/>
          <w:szCs w:val="28"/>
          <w:u w:val="single"/>
          <w:lang w:val="it-IT"/>
        </w:rPr>
        <w:t>3</w:t>
      </w:r>
      <w:r w:rsidR="00477CEA">
        <w:rPr>
          <w:rFonts w:asciiTheme="majorHAnsi" w:hAnsiTheme="majorHAnsi"/>
          <w:b/>
          <w:color w:val="C00000"/>
          <w:sz w:val="28"/>
          <w:szCs w:val="28"/>
          <w:u w:val="single"/>
          <w:lang w:val="it-IT"/>
        </w:rPr>
        <w:t>5</w:t>
      </w:r>
      <w:r w:rsidRPr="0069260C">
        <w:rPr>
          <w:rFonts w:asciiTheme="majorHAnsi" w:hAnsiTheme="majorHAnsi"/>
          <w:b/>
          <w:color w:val="C00000"/>
          <w:sz w:val="28"/>
          <w:szCs w:val="28"/>
          <w:u w:val="single"/>
          <w:lang w:val="it-IT"/>
        </w:rPr>
        <w:t>/20)</w:t>
      </w:r>
    </w:p>
    <w:p w:rsidR="008E4408" w:rsidRPr="0069260C" w:rsidRDefault="008E4408" w:rsidP="008E4408">
      <w:pPr>
        <w:jc w:val="center"/>
        <w:rPr>
          <w:rFonts w:asciiTheme="majorHAnsi" w:hAnsiTheme="majorHAnsi" w:cs="Arial"/>
          <w:color w:val="000000"/>
          <w:sz w:val="28"/>
          <w:szCs w:val="28"/>
        </w:rPr>
      </w:pPr>
    </w:p>
    <w:p w:rsidR="008E4408" w:rsidRPr="0069260C" w:rsidRDefault="008E4408" w:rsidP="008E4408">
      <w:pPr>
        <w:jc w:val="center"/>
        <w:rPr>
          <w:rFonts w:asciiTheme="majorHAnsi" w:hAnsiTheme="majorHAnsi" w:cs="Arial"/>
          <w:color w:val="000000"/>
        </w:rPr>
      </w:pPr>
    </w:p>
    <w:p w:rsidR="008E4408" w:rsidRPr="0069260C" w:rsidRDefault="008E4408" w:rsidP="008E4408">
      <w:pPr>
        <w:keepNext/>
        <w:jc w:val="center"/>
        <w:outlineLvl w:val="0"/>
        <w:rPr>
          <w:rFonts w:asciiTheme="majorHAnsi" w:hAnsiTheme="majorHAnsi" w:cs="Arial"/>
          <w:b/>
          <w:bCs/>
          <w:color w:val="000000"/>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Predmet nabavke se nabavlja:</w:t>
      </w:r>
    </w:p>
    <w:p w:rsidR="008E4408" w:rsidRPr="0069260C" w:rsidRDefault="008E4408" w:rsidP="008E4408">
      <w:pPr>
        <w:jc w:val="both"/>
        <w:rPr>
          <w:rFonts w:asciiTheme="majorHAnsi" w:hAnsiTheme="majorHAnsi" w:cs="Arial"/>
          <w:color w:val="00000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 </w:t>
      </w:r>
    </w:p>
    <w:p w:rsidR="008E4408" w:rsidRPr="0069260C" w:rsidRDefault="008E4408" w:rsidP="008E4408">
      <w:pPr>
        <w:rPr>
          <w:rFonts w:asciiTheme="majorHAnsi" w:hAnsiTheme="majorHAnsi" w:cs="Arial"/>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jc w:val="center"/>
        <w:rPr>
          <w:rFonts w:asciiTheme="majorHAnsi" w:hAnsiTheme="majorHAnsi" w:cs="Arial"/>
          <w:bCs/>
          <w:color w:val="000000"/>
          <w:highlight w:val="yellow"/>
        </w:rPr>
      </w:pPr>
      <w:r w:rsidRPr="0069260C">
        <w:rPr>
          <w:rFonts w:asciiTheme="majorHAnsi" w:hAnsiTheme="majorHAnsi" w:cs="Arial"/>
          <w:b/>
          <w:bCs/>
          <w:color w:val="000000"/>
        </w:rPr>
        <w:br w:type="page"/>
      </w:r>
      <w:r w:rsidRPr="0069260C">
        <w:rPr>
          <w:rFonts w:asciiTheme="majorHAnsi" w:hAnsiTheme="majorHAnsi" w:cs="Arial"/>
          <w:bCs/>
          <w:color w:val="000000"/>
          <w:shd w:val="clear" w:color="auto" w:fill="FFFFFF"/>
        </w:rPr>
        <w:lastRenderedPageBreak/>
        <w:t>SADRŽAJ TENDERSKE DOKUMENTACIJE</w:t>
      </w:r>
    </w:p>
    <w:p w:rsidR="008E4408" w:rsidRPr="0069260C" w:rsidRDefault="008E4408" w:rsidP="008E4408">
      <w:pPr>
        <w:jc w:val="center"/>
        <w:rPr>
          <w:rFonts w:asciiTheme="majorHAnsi" w:hAnsiTheme="majorHAnsi" w:cs="Arial"/>
          <w:bCs/>
          <w:color w:val="000000"/>
          <w:highlight w:val="yellow"/>
        </w:rPr>
      </w:pPr>
    </w:p>
    <w:p w:rsidR="00192084" w:rsidRPr="00192084" w:rsidRDefault="008E4408">
      <w:pPr>
        <w:pStyle w:val="TOC1"/>
        <w:tabs>
          <w:tab w:val="left" w:pos="440"/>
          <w:tab w:val="right" w:leader="dot" w:pos="9062"/>
        </w:tabs>
        <w:rPr>
          <w:rFonts w:asciiTheme="minorHAnsi" w:eastAsiaTheme="minorEastAsia" w:hAnsiTheme="minorHAnsi" w:cstheme="minorBidi"/>
          <w:b/>
          <w:noProof/>
          <w:lang w:val="sr-Latn-ME" w:eastAsia="sr-Latn-ME"/>
        </w:rPr>
      </w:pPr>
      <w:r w:rsidRPr="00192084">
        <w:rPr>
          <w:rFonts w:asciiTheme="majorHAnsi" w:hAnsiTheme="majorHAnsi" w:cs="Arial"/>
          <w:b/>
          <w:color w:val="000000"/>
          <w:highlight w:val="yellow"/>
          <w:lang w:val="sr-Latn-ME"/>
        </w:rPr>
        <w:fldChar w:fldCharType="begin"/>
      </w:r>
      <w:r w:rsidRPr="00192084">
        <w:rPr>
          <w:rFonts w:asciiTheme="majorHAnsi" w:hAnsiTheme="majorHAnsi" w:cs="Arial"/>
          <w:b/>
          <w:color w:val="000000"/>
          <w:highlight w:val="yellow"/>
          <w:lang w:val="sr-Latn-ME"/>
        </w:rPr>
        <w:instrText xml:space="preserve"> TOC \o "1-3" \h \z \u </w:instrText>
      </w:r>
      <w:r w:rsidRPr="00192084">
        <w:rPr>
          <w:rFonts w:asciiTheme="majorHAnsi" w:hAnsiTheme="majorHAnsi" w:cs="Arial"/>
          <w:b/>
          <w:color w:val="000000"/>
          <w:highlight w:val="yellow"/>
          <w:lang w:val="sr-Latn-ME"/>
        </w:rPr>
        <w:fldChar w:fldCharType="separate"/>
      </w:r>
      <w:hyperlink w:anchor="_Toc49256851" w:history="1">
        <w:r w:rsidR="00192084" w:rsidRPr="00192084">
          <w:rPr>
            <w:rStyle w:val="Hyperlink"/>
            <w:rFonts w:asciiTheme="majorHAnsi" w:hAnsiTheme="majorHAnsi" w:cs="Arial"/>
            <w:b/>
            <w:bCs/>
            <w:iCs/>
            <w:noProof/>
          </w:rPr>
          <w:t>1.</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POZIV ZA NADMETANJE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_Toc49256851 \h </w:instrText>
        </w:r>
        <w:r w:rsidR="00192084" w:rsidRPr="00192084">
          <w:rPr>
            <w:b/>
            <w:noProof/>
            <w:webHidden/>
          </w:rPr>
        </w:r>
        <w:r w:rsidR="00192084" w:rsidRPr="00192084">
          <w:rPr>
            <w:b/>
            <w:noProof/>
            <w:webHidden/>
          </w:rPr>
          <w:fldChar w:fldCharType="separate"/>
        </w:r>
        <w:r w:rsidR="00B33F13">
          <w:rPr>
            <w:b/>
            <w:noProof/>
            <w:webHidden/>
          </w:rPr>
          <w:t>3</w:t>
        </w:r>
        <w:r w:rsidR="00192084" w:rsidRPr="00192084">
          <w:rPr>
            <w:b/>
            <w:noProof/>
            <w:webHidden/>
          </w:rPr>
          <w:fldChar w:fldCharType="end"/>
        </w:r>
      </w:hyperlink>
    </w:p>
    <w:p w:rsidR="00192084" w:rsidRPr="00192084" w:rsidRDefault="00AE481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2" w:history="1">
        <w:r w:rsidR="00192084" w:rsidRPr="00192084">
          <w:rPr>
            <w:rStyle w:val="Hyperlink"/>
            <w:rFonts w:asciiTheme="majorHAnsi" w:hAnsiTheme="majorHAnsi" w:cs="Arial"/>
            <w:b/>
            <w:bCs/>
            <w:noProof/>
          </w:rPr>
          <w:t>2.</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TEHNIČKA SPECIFIKACIJA PREDMETA JAVNE NABAVKE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_Toc49256852 \h </w:instrText>
        </w:r>
        <w:r w:rsidR="00192084" w:rsidRPr="00192084">
          <w:rPr>
            <w:b/>
            <w:noProof/>
            <w:webHidden/>
          </w:rPr>
        </w:r>
        <w:r w:rsidR="00192084" w:rsidRPr="00192084">
          <w:rPr>
            <w:b/>
            <w:noProof/>
            <w:webHidden/>
          </w:rPr>
          <w:fldChar w:fldCharType="separate"/>
        </w:r>
        <w:r w:rsidR="00B33F13">
          <w:rPr>
            <w:b/>
            <w:noProof/>
            <w:webHidden/>
          </w:rPr>
          <w:t>8</w:t>
        </w:r>
        <w:r w:rsidR="00192084" w:rsidRPr="00192084">
          <w:rPr>
            <w:b/>
            <w:noProof/>
            <w:webHidden/>
          </w:rPr>
          <w:fldChar w:fldCharType="end"/>
        </w:r>
      </w:hyperlink>
    </w:p>
    <w:p w:rsidR="00192084" w:rsidRPr="00192084" w:rsidRDefault="00AE481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3" w:history="1">
        <w:r w:rsidR="00192084" w:rsidRPr="00192084">
          <w:rPr>
            <w:rStyle w:val="Hyperlink"/>
            <w:rFonts w:asciiTheme="majorHAnsi" w:hAnsiTheme="majorHAnsi"/>
            <w:b/>
            <w:noProof/>
          </w:rPr>
          <w:t>3.</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SREDSTVA FINANSIJSKOG OBEZBJEĐENJA UGOVORA O JAVNOJ NABAVCI</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_Toc49256853 \h </w:instrText>
        </w:r>
        <w:r w:rsidR="00192084" w:rsidRPr="00192084">
          <w:rPr>
            <w:b/>
            <w:noProof/>
            <w:webHidden/>
          </w:rPr>
        </w:r>
        <w:r w:rsidR="00192084" w:rsidRPr="00192084">
          <w:rPr>
            <w:b/>
            <w:noProof/>
            <w:webHidden/>
          </w:rPr>
          <w:fldChar w:fldCharType="separate"/>
        </w:r>
        <w:r w:rsidR="00B33F13">
          <w:rPr>
            <w:b/>
            <w:noProof/>
            <w:webHidden/>
          </w:rPr>
          <w:t>11</w:t>
        </w:r>
        <w:r w:rsidR="00192084" w:rsidRPr="00192084">
          <w:rPr>
            <w:b/>
            <w:noProof/>
            <w:webHidden/>
          </w:rPr>
          <w:fldChar w:fldCharType="end"/>
        </w:r>
      </w:hyperlink>
    </w:p>
    <w:p w:rsidR="00192084" w:rsidRPr="00192084" w:rsidRDefault="00AE481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4" w:history="1">
        <w:r w:rsidR="00192084" w:rsidRPr="00192084">
          <w:rPr>
            <w:rStyle w:val="Hyperlink"/>
            <w:rFonts w:asciiTheme="majorHAnsi" w:hAnsiTheme="majorHAnsi" w:cs="Arial"/>
            <w:b/>
            <w:bCs/>
            <w:noProof/>
          </w:rPr>
          <w:t>4.</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METODOLOGIJA VREDNOVANJA PONUDA</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_Toc49256854 \h </w:instrText>
        </w:r>
        <w:r w:rsidR="00192084" w:rsidRPr="00192084">
          <w:rPr>
            <w:b/>
            <w:noProof/>
            <w:webHidden/>
          </w:rPr>
        </w:r>
        <w:r w:rsidR="00192084" w:rsidRPr="00192084">
          <w:rPr>
            <w:b/>
            <w:noProof/>
            <w:webHidden/>
          </w:rPr>
          <w:fldChar w:fldCharType="separate"/>
        </w:r>
        <w:r w:rsidR="00B33F13">
          <w:rPr>
            <w:b/>
            <w:noProof/>
            <w:webHidden/>
          </w:rPr>
          <w:t>11</w:t>
        </w:r>
        <w:r w:rsidR="00192084" w:rsidRPr="00192084">
          <w:rPr>
            <w:b/>
            <w:noProof/>
            <w:webHidden/>
          </w:rPr>
          <w:fldChar w:fldCharType="end"/>
        </w:r>
      </w:hyperlink>
    </w:p>
    <w:p w:rsidR="00192084" w:rsidRPr="00192084" w:rsidRDefault="00AE481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5" w:history="1">
        <w:r w:rsidR="00192084" w:rsidRPr="00192084">
          <w:rPr>
            <w:rStyle w:val="Hyperlink"/>
            <w:rFonts w:asciiTheme="majorHAnsi" w:hAnsiTheme="majorHAnsi" w:cs="Arial"/>
            <w:b/>
            <w:bCs/>
            <w:noProof/>
          </w:rPr>
          <w:t>5.</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UPUTSTVO ZA SAČINJAVANJE PONUDE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_Toc49256855 \h </w:instrText>
        </w:r>
        <w:r w:rsidR="00192084" w:rsidRPr="00192084">
          <w:rPr>
            <w:b/>
            <w:noProof/>
            <w:webHidden/>
          </w:rPr>
        </w:r>
        <w:r w:rsidR="00192084" w:rsidRPr="00192084">
          <w:rPr>
            <w:b/>
            <w:noProof/>
            <w:webHidden/>
          </w:rPr>
          <w:fldChar w:fldCharType="separate"/>
        </w:r>
        <w:r w:rsidR="00B33F13">
          <w:rPr>
            <w:b/>
            <w:noProof/>
            <w:webHidden/>
          </w:rPr>
          <w:t>12</w:t>
        </w:r>
        <w:r w:rsidR="00192084" w:rsidRPr="00192084">
          <w:rPr>
            <w:b/>
            <w:noProof/>
            <w:webHidden/>
          </w:rPr>
          <w:fldChar w:fldCharType="end"/>
        </w:r>
      </w:hyperlink>
    </w:p>
    <w:p w:rsidR="00192084" w:rsidRPr="00192084" w:rsidRDefault="00AE481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6" w:history="1">
        <w:r w:rsidR="00192084" w:rsidRPr="00192084">
          <w:rPr>
            <w:rStyle w:val="Hyperlink"/>
            <w:rFonts w:asciiTheme="majorHAnsi" w:hAnsiTheme="majorHAnsi" w:cs="Arial"/>
            <w:b/>
            <w:bCs/>
            <w:noProof/>
          </w:rPr>
          <w:t>6.</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NAČIN ZAKLJUČIVANJA I IZMJENE UGOVORA O JAVNOJ NABACI</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_Toc49256856 \h </w:instrText>
        </w:r>
        <w:r w:rsidR="00192084" w:rsidRPr="00192084">
          <w:rPr>
            <w:b/>
            <w:noProof/>
            <w:webHidden/>
          </w:rPr>
        </w:r>
        <w:r w:rsidR="00192084" w:rsidRPr="00192084">
          <w:rPr>
            <w:b/>
            <w:noProof/>
            <w:webHidden/>
          </w:rPr>
          <w:fldChar w:fldCharType="separate"/>
        </w:r>
        <w:r w:rsidR="00B33F13">
          <w:rPr>
            <w:b/>
            <w:noProof/>
            <w:webHidden/>
          </w:rPr>
          <w:t>12</w:t>
        </w:r>
        <w:r w:rsidR="00192084" w:rsidRPr="00192084">
          <w:rPr>
            <w:b/>
            <w:noProof/>
            <w:webHidden/>
          </w:rPr>
          <w:fldChar w:fldCharType="end"/>
        </w:r>
      </w:hyperlink>
    </w:p>
    <w:p w:rsidR="00192084" w:rsidRPr="00192084" w:rsidRDefault="00AE481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7" w:history="1">
        <w:r w:rsidR="00192084" w:rsidRPr="00192084">
          <w:rPr>
            <w:rStyle w:val="Hyperlink"/>
            <w:rFonts w:asciiTheme="majorHAnsi" w:hAnsiTheme="majorHAnsi" w:cs="Arial"/>
            <w:b/>
            <w:bCs/>
            <w:noProof/>
          </w:rPr>
          <w:t>7.</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ZAHTJEV ZA POJAŠNJENJE ILI IZMJENU I DOPUNU TENDERSKE DOKUMENTACIJE</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_Toc49256857 \h </w:instrText>
        </w:r>
        <w:r w:rsidR="00192084" w:rsidRPr="00192084">
          <w:rPr>
            <w:b/>
            <w:noProof/>
            <w:webHidden/>
          </w:rPr>
        </w:r>
        <w:r w:rsidR="00192084" w:rsidRPr="00192084">
          <w:rPr>
            <w:b/>
            <w:noProof/>
            <w:webHidden/>
          </w:rPr>
          <w:fldChar w:fldCharType="separate"/>
        </w:r>
        <w:r w:rsidR="00B33F13">
          <w:rPr>
            <w:b/>
            <w:noProof/>
            <w:webHidden/>
          </w:rPr>
          <w:t>13</w:t>
        </w:r>
        <w:r w:rsidR="00192084" w:rsidRPr="00192084">
          <w:rPr>
            <w:b/>
            <w:noProof/>
            <w:webHidden/>
          </w:rPr>
          <w:fldChar w:fldCharType="end"/>
        </w:r>
      </w:hyperlink>
    </w:p>
    <w:p w:rsidR="00192084" w:rsidRPr="00192084" w:rsidRDefault="00AE481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8" w:history="1">
        <w:r w:rsidR="00192084" w:rsidRPr="00192084">
          <w:rPr>
            <w:rStyle w:val="Hyperlink"/>
            <w:rFonts w:asciiTheme="majorHAnsi" w:hAnsiTheme="majorHAnsi" w:cs="Arial"/>
            <w:b/>
            <w:bCs/>
            <w:noProof/>
          </w:rPr>
          <w:t>8.</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IZJAVA NARUČIOCA O NEPOSTOJANJU SUKOBA INTERESA</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_Toc49256858 \h </w:instrText>
        </w:r>
        <w:r w:rsidR="00192084" w:rsidRPr="00192084">
          <w:rPr>
            <w:b/>
            <w:noProof/>
            <w:webHidden/>
          </w:rPr>
        </w:r>
        <w:r w:rsidR="00192084" w:rsidRPr="00192084">
          <w:rPr>
            <w:b/>
            <w:noProof/>
            <w:webHidden/>
          </w:rPr>
          <w:fldChar w:fldCharType="separate"/>
        </w:r>
        <w:r w:rsidR="00B33F13">
          <w:rPr>
            <w:b/>
            <w:noProof/>
            <w:webHidden/>
          </w:rPr>
          <w:t>14</w:t>
        </w:r>
        <w:r w:rsidR="00192084" w:rsidRPr="00192084">
          <w:rPr>
            <w:b/>
            <w:noProof/>
            <w:webHidden/>
          </w:rPr>
          <w:fldChar w:fldCharType="end"/>
        </w:r>
      </w:hyperlink>
    </w:p>
    <w:p w:rsidR="00192084" w:rsidRPr="00192084" w:rsidRDefault="00AE481A">
      <w:pPr>
        <w:pStyle w:val="TOC1"/>
        <w:tabs>
          <w:tab w:val="left" w:pos="440"/>
          <w:tab w:val="right" w:leader="dot" w:pos="9062"/>
        </w:tabs>
        <w:rPr>
          <w:rFonts w:asciiTheme="minorHAnsi" w:eastAsiaTheme="minorEastAsia" w:hAnsiTheme="minorHAnsi" w:cstheme="minorBidi"/>
          <w:b/>
          <w:noProof/>
          <w:lang w:val="sr-Latn-ME" w:eastAsia="sr-Latn-ME"/>
        </w:rPr>
      </w:pPr>
      <w:hyperlink w:anchor="_Toc49256859" w:history="1">
        <w:r w:rsidR="00192084" w:rsidRPr="00192084">
          <w:rPr>
            <w:rStyle w:val="Hyperlink"/>
            <w:rFonts w:asciiTheme="majorHAnsi" w:hAnsiTheme="majorHAnsi" w:cs="Arial"/>
            <w:b/>
            <w:bCs/>
            <w:iCs/>
            <w:noProof/>
          </w:rPr>
          <w:t>9.</w:t>
        </w:r>
        <w:r w:rsidR="00192084" w:rsidRPr="00192084">
          <w:rPr>
            <w:rFonts w:asciiTheme="minorHAnsi" w:eastAsiaTheme="minorEastAsia" w:hAnsiTheme="minorHAnsi" w:cstheme="minorBidi"/>
            <w:b/>
            <w:noProof/>
            <w:lang w:val="sr-Latn-ME" w:eastAsia="sr-Latn-ME"/>
          </w:rPr>
          <w:tab/>
        </w:r>
        <w:r w:rsidR="00192084" w:rsidRPr="00192084">
          <w:rPr>
            <w:rStyle w:val="Hyperlink"/>
            <w:rFonts w:asciiTheme="majorHAnsi" w:hAnsiTheme="majorHAnsi" w:cs="Arial"/>
            <w:b/>
            <w:bCs/>
            <w:noProof/>
          </w:rPr>
          <w:t>UPUTSTVO O PRAVNOM SREDSTVU</w:t>
        </w:r>
        <w:r w:rsidR="00192084" w:rsidRPr="00192084">
          <w:rPr>
            <w:b/>
            <w:noProof/>
            <w:webHidden/>
          </w:rPr>
          <w:tab/>
        </w:r>
        <w:r w:rsidR="00192084" w:rsidRPr="00192084">
          <w:rPr>
            <w:b/>
            <w:noProof/>
            <w:webHidden/>
          </w:rPr>
          <w:fldChar w:fldCharType="begin"/>
        </w:r>
        <w:r w:rsidR="00192084" w:rsidRPr="00192084">
          <w:rPr>
            <w:b/>
            <w:noProof/>
            <w:webHidden/>
          </w:rPr>
          <w:instrText xml:space="preserve"> PAGEREF _Toc49256859 \h </w:instrText>
        </w:r>
        <w:r w:rsidR="00192084" w:rsidRPr="00192084">
          <w:rPr>
            <w:b/>
            <w:noProof/>
            <w:webHidden/>
          </w:rPr>
        </w:r>
        <w:r w:rsidR="00192084" w:rsidRPr="00192084">
          <w:rPr>
            <w:b/>
            <w:noProof/>
            <w:webHidden/>
          </w:rPr>
          <w:fldChar w:fldCharType="separate"/>
        </w:r>
        <w:r w:rsidR="00B33F13">
          <w:rPr>
            <w:b/>
            <w:noProof/>
            <w:webHidden/>
          </w:rPr>
          <w:t>15</w:t>
        </w:r>
        <w:r w:rsidR="00192084" w:rsidRPr="00192084">
          <w:rPr>
            <w:b/>
            <w:noProof/>
            <w:webHidden/>
          </w:rPr>
          <w:fldChar w:fldCharType="end"/>
        </w:r>
      </w:hyperlink>
    </w:p>
    <w:p w:rsidR="008E4408" w:rsidRPr="0069260C" w:rsidRDefault="008E4408" w:rsidP="008E4408">
      <w:pPr>
        <w:rPr>
          <w:rFonts w:asciiTheme="majorHAnsi" w:hAnsiTheme="majorHAnsi" w:cs="Arial"/>
          <w:color w:val="000000"/>
        </w:rPr>
      </w:pPr>
      <w:r w:rsidRPr="00192084">
        <w:rPr>
          <w:rFonts w:asciiTheme="majorHAnsi" w:hAnsiTheme="majorHAnsi" w:cs="Arial"/>
          <w:b/>
          <w:color w:val="000000"/>
          <w:highlight w:val="yellow"/>
        </w:rPr>
        <w:fldChar w:fldCharType="end"/>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r w:rsidRPr="0069260C">
        <w:rPr>
          <w:rFonts w:asciiTheme="majorHAnsi" w:hAnsiTheme="majorHAnsi" w:cs="Arial"/>
          <w:color w:val="000000"/>
        </w:rPr>
        <w:t xml:space="preserve">  </w:t>
      </w: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rPr>
          <w:rFonts w:asciiTheme="majorHAnsi" w:hAnsiTheme="majorHAnsi" w:cs="Arial"/>
          <w:color w:val="000000"/>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A6A6A6"/>
        <w:tabs>
          <w:tab w:val="left" w:pos="284"/>
        </w:tabs>
        <w:ind w:left="0" w:firstLine="0"/>
        <w:outlineLvl w:val="0"/>
        <w:rPr>
          <w:rFonts w:asciiTheme="majorHAnsi" w:hAnsiTheme="majorHAnsi" w:cs="Arial"/>
          <w:b/>
          <w:bCs/>
          <w:iCs/>
          <w:color w:val="000000"/>
        </w:rPr>
      </w:pPr>
      <w:bookmarkStart w:id="1" w:name="_Toc49256851"/>
      <w:r w:rsidRPr="0069260C">
        <w:rPr>
          <w:rFonts w:asciiTheme="majorHAnsi" w:hAnsiTheme="majorHAnsi" w:cs="Arial"/>
          <w:b/>
          <w:bCs/>
          <w:color w:val="000000"/>
        </w:rPr>
        <w:lastRenderedPageBreak/>
        <w:t>POZIV ZA NADMETANJE</w:t>
      </w:r>
      <w:bookmarkEnd w:id="1"/>
      <w:r w:rsidRPr="0069260C">
        <w:rPr>
          <w:rFonts w:asciiTheme="majorHAnsi" w:hAnsiTheme="majorHAnsi" w:cs="Arial"/>
          <w:b/>
          <w:bCs/>
          <w:color w:val="000000"/>
        </w:rPr>
        <w:t xml:space="preserve"> </w:t>
      </w:r>
    </w:p>
    <w:p w:rsidR="008E4408" w:rsidRPr="0069260C" w:rsidRDefault="008E4408" w:rsidP="008E4408">
      <w:pPr>
        <w:ind w:left="360"/>
        <w:jc w:val="center"/>
        <w:rPr>
          <w:rFonts w:asciiTheme="majorHAnsi" w:hAnsiTheme="majorHAnsi" w:cs="Arial"/>
          <w:b/>
          <w:bCs/>
          <w:color w:val="000000"/>
        </w:rPr>
      </w:pPr>
      <w:r w:rsidRPr="0069260C">
        <w:rPr>
          <w:rFonts w:asciiTheme="majorHAnsi" w:hAnsiTheme="majorHAnsi" w:cs="Arial"/>
          <w:b/>
          <w:bCs/>
          <w:color w:val="000000"/>
        </w:rPr>
        <w:tab/>
      </w:r>
    </w:p>
    <w:p w:rsidR="008E4408" w:rsidRPr="0069260C" w:rsidRDefault="008E4408" w:rsidP="008E4408">
      <w:pPr>
        <w:ind w:left="360"/>
        <w:jc w:val="center"/>
        <w:rPr>
          <w:rFonts w:asciiTheme="majorHAnsi" w:hAnsiTheme="majorHAnsi" w:cs="Arial"/>
          <w:b/>
          <w:b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   Podaci o naručiocu</w:t>
      </w:r>
    </w:p>
    <w:p w:rsidR="008E4408" w:rsidRPr="0069260C" w:rsidRDefault="008E4408" w:rsidP="008E4408">
      <w:pPr>
        <w:jc w:val="both"/>
        <w:rPr>
          <w:rFonts w:asciiTheme="majorHAnsi" w:hAnsiTheme="majorHAnsi" w:cs="Arial"/>
          <w:b/>
          <w:bCs/>
          <w:color w:val="000000"/>
        </w:rPr>
      </w:pPr>
    </w:p>
    <w:tbl>
      <w:tblPr>
        <w:tblW w:w="934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38"/>
        <w:gridCol w:w="5208"/>
      </w:tblGrid>
      <w:tr w:rsidR="008E4408" w:rsidRPr="0069260C" w:rsidTr="00310E9B">
        <w:trPr>
          <w:trHeight w:val="490"/>
        </w:trPr>
        <w:tc>
          <w:tcPr>
            <w:tcW w:w="413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Naziv naručioca:</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Željeznička infrastruktura Crne Gore AD Podgorica</w:t>
            </w:r>
          </w:p>
        </w:tc>
        <w:tc>
          <w:tcPr>
            <w:tcW w:w="5208" w:type="dxa"/>
            <w:tcBorders>
              <w:top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Lice/a za davanje informacija:</w:t>
            </w:r>
          </w:p>
          <w:p w:rsidR="005162C9" w:rsidRPr="0069260C" w:rsidRDefault="005162C9" w:rsidP="00310E9B">
            <w:pPr>
              <w:jc w:val="both"/>
              <w:rPr>
                <w:rFonts w:asciiTheme="majorHAnsi" w:hAnsiTheme="majorHAnsi"/>
                <w:b/>
                <w:color w:val="000000"/>
              </w:rPr>
            </w:pPr>
            <w:r w:rsidRPr="0069260C">
              <w:rPr>
                <w:rFonts w:asciiTheme="majorHAnsi" w:hAnsiTheme="majorHAnsi"/>
                <w:b/>
                <w:color w:val="000000"/>
              </w:rPr>
              <w:t>1.Adrijana Uglik, dipl.ecc</w:t>
            </w:r>
          </w:p>
          <w:p w:rsidR="005162C9" w:rsidRPr="0069260C" w:rsidRDefault="005162C9" w:rsidP="009347FA">
            <w:pPr>
              <w:jc w:val="both"/>
              <w:rPr>
                <w:rFonts w:asciiTheme="majorHAnsi" w:hAnsiTheme="majorHAnsi" w:cs="Arial"/>
                <w:color w:val="000000"/>
              </w:rPr>
            </w:pPr>
            <w:r w:rsidRPr="0069260C">
              <w:rPr>
                <w:rFonts w:asciiTheme="majorHAnsi" w:hAnsiTheme="majorHAnsi"/>
                <w:b/>
              </w:rPr>
              <w:t>2.</w:t>
            </w:r>
            <w:r w:rsidR="00477CEA">
              <w:rPr>
                <w:rFonts w:asciiTheme="majorHAnsi" w:hAnsiTheme="majorHAnsi"/>
                <w:b/>
              </w:rPr>
              <w:t>Ilija Janković</w:t>
            </w:r>
            <w:r w:rsidRPr="0069260C">
              <w:rPr>
                <w:rFonts w:asciiTheme="majorHAnsi" w:hAnsiTheme="majorHAnsi"/>
                <w:b/>
              </w:rPr>
              <w:t xml:space="preserve">, </w:t>
            </w:r>
            <w:r w:rsidR="000F06AA">
              <w:rPr>
                <w:rFonts w:asciiTheme="majorHAnsi" w:hAnsiTheme="majorHAnsi"/>
                <w:b/>
              </w:rPr>
              <w:t>dipl</w:t>
            </w:r>
            <w:r w:rsidRPr="0069260C">
              <w:rPr>
                <w:rFonts w:asciiTheme="majorHAnsi" w:hAnsiTheme="majorHAnsi"/>
                <w:b/>
              </w:rPr>
              <w:t>.</w:t>
            </w:r>
            <w:r w:rsidR="009347FA">
              <w:rPr>
                <w:rFonts w:asciiTheme="majorHAnsi" w:hAnsiTheme="majorHAnsi"/>
                <w:b/>
              </w:rPr>
              <w:t>maš</w:t>
            </w:r>
            <w:r w:rsidRPr="0069260C">
              <w:rPr>
                <w:rFonts w:asciiTheme="majorHAnsi" w:hAnsiTheme="majorHAnsi"/>
                <w:b/>
              </w:rPr>
              <w:t>.ing</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Adresa: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Trg Golootočkih žrtava broj 13, 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Poštanski broj:</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81000</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Sjedište:</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Podgorica</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PIB :  </w:t>
            </w:r>
          </w:p>
          <w:p w:rsidR="005162C9" w:rsidRPr="0069260C" w:rsidRDefault="005162C9" w:rsidP="00310E9B">
            <w:pPr>
              <w:jc w:val="both"/>
              <w:rPr>
                <w:rFonts w:asciiTheme="majorHAnsi" w:hAnsiTheme="majorHAnsi" w:cs="Arial"/>
                <w:color w:val="000000"/>
              </w:rPr>
            </w:pPr>
            <w:r w:rsidRPr="0069260C">
              <w:rPr>
                <w:rFonts w:asciiTheme="majorHAnsi" w:hAnsiTheme="majorHAnsi"/>
                <w:b/>
                <w:color w:val="000000"/>
              </w:rPr>
              <w:t>02723816</w:t>
            </w:r>
          </w:p>
        </w:tc>
      </w:tr>
      <w:tr w:rsidR="008E4408" w:rsidRPr="0069260C" w:rsidTr="00310E9B">
        <w:trPr>
          <w:trHeight w:val="490"/>
        </w:trPr>
        <w:tc>
          <w:tcPr>
            <w:tcW w:w="413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Telefon:</w:t>
            </w:r>
          </w:p>
          <w:p w:rsidR="005162C9" w:rsidRPr="0069260C" w:rsidRDefault="005162C9" w:rsidP="005162C9">
            <w:pPr>
              <w:rPr>
                <w:rFonts w:asciiTheme="majorHAnsi" w:hAnsiTheme="majorHAnsi"/>
                <w:b/>
                <w:color w:val="000000"/>
              </w:rPr>
            </w:pPr>
            <w:r w:rsidRPr="0069260C">
              <w:rPr>
                <w:rFonts w:asciiTheme="majorHAnsi" w:hAnsiTheme="majorHAnsi"/>
                <w:b/>
                <w:color w:val="000000"/>
              </w:rPr>
              <w:t>+382 (0) 20 441-436</w:t>
            </w:r>
          </w:p>
          <w:p w:rsidR="005162C9" w:rsidRPr="0069260C" w:rsidRDefault="005162C9" w:rsidP="000C56A4">
            <w:pPr>
              <w:jc w:val="both"/>
              <w:rPr>
                <w:rFonts w:asciiTheme="majorHAnsi" w:hAnsiTheme="majorHAnsi" w:cs="Arial"/>
                <w:color w:val="000000"/>
              </w:rPr>
            </w:pPr>
            <w:r w:rsidRPr="0069260C">
              <w:rPr>
                <w:rFonts w:asciiTheme="majorHAnsi" w:hAnsiTheme="majorHAnsi"/>
                <w:b/>
                <w:color w:val="000000"/>
              </w:rPr>
              <w:t xml:space="preserve">+382 (0) </w:t>
            </w:r>
            <w:r w:rsidR="000C56A4">
              <w:rPr>
                <w:rFonts w:asciiTheme="majorHAnsi" w:hAnsiTheme="majorHAnsi"/>
                <w:b/>
                <w:color w:val="000000"/>
              </w:rPr>
              <w:t>20</w:t>
            </w:r>
            <w:r w:rsidRPr="0069260C">
              <w:rPr>
                <w:rFonts w:asciiTheme="majorHAnsi" w:hAnsiTheme="majorHAnsi"/>
                <w:b/>
                <w:color w:val="000000"/>
              </w:rPr>
              <w:t xml:space="preserve"> </w:t>
            </w:r>
            <w:r w:rsidR="000C56A4">
              <w:rPr>
                <w:rFonts w:asciiTheme="majorHAnsi" w:hAnsiTheme="majorHAnsi"/>
                <w:b/>
                <w:color w:val="000000"/>
              </w:rPr>
              <w:t>441</w:t>
            </w:r>
            <w:r w:rsidRPr="0069260C">
              <w:rPr>
                <w:rFonts w:asciiTheme="majorHAnsi" w:hAnsiTheme="majorHAnsi"/>
                <w:b/>
                <w:color w:val="000000"/>
              </w:rPr>
              <w:t>-</w:t>
            </w:r>
            <w:r w:rsidR="004B635F">
              <w:rPr>
                <w:rFonts w:asciiTheme="majorHAnsi" w:hAnsiTheme="majorHAnsi" w:cs="Arial"/>
                <w:b/>
                <w:lang w:val="sr-Latn-CS"/>
              </w:rPr>
              <w:t>46</w:t>
            </w:r>
            <w:r w:rsidR="00477CEA">
              <w:rPr>
                <w:rFonts w:asciiTheme="majorHAnsi" w:hAnsiTheme="majorHAnsi" w:cs="Arial"/>
                <w:b/>
                <w:lang w:val="sr-Latn-CS"/>
              </w:rPr>
              <w:t>0</w:t>
            </w:r>
          </w:p>
        </w:tc>
        <w:tc>
          <w:tcPr>
            <w:tcW w:w="5208" w:type="dxa"/>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Faks:</w:t>
            </w:r>
          </w:p>
          <w:p w:rsidR="005162C9" w:rsidRPr="0069260C" w:rsidRDefault="005162C9" w:rsidP="00310E9B">
            <w:pPr>
              <w:jc w:val="both"/>
              <w:rPr>
                <w:rFonts w:asciiTheme="majorHAnsi" w:hAnsiTheme="majorHAnsi" w:cs="Arial"/>
                <w:color w:val="000000"/>
              </w:rPr>
            </w:pPr>
            <w:r w:rsidRPr="0069260C">
              <w:rPr>
                <w:rFonts w:asciiTheme="majorHAnsi" w:hAnsiTheme="majorHAnsi" w:cs="Arial"/>
                <w:color w:val="000000"/>
              </w:rPr>
              <w:t>/</w:t>
            </w:r>
          </w:p>
        </w:tc>
      </w:tr>
      <w:tr w:rsidR="008E4408" w:rsidRPr="0069260C" w:rsidTr="00310E9B">
        <w:trPr>
          <w:trHeight w:val="490"/>
        </w:trPr>
        <w:tc>
          <w:tcPr>
            <w:tcW w:w="413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E-mail adresa:</w:t>
            </w:r>
          </w:p>
          <w:p w:rsidR="005162C9" w:rsidRPr="0069260C" w:rsidRDefault="00AE481A" w:rsidP="00310E9B">
            <w:pPr>
              <w:jc w:val="both"/>
              <w:rPr>
                <w:rFonts w:asciiTheme="majorHAnsi" w:hAnsiTheme="majorHAnsi" w:cs="Arial"/>
                <w:color w:val="000000"/>
              </w:rPr>
            </w:pPr>
            <w:hyperlink r:id="rId10" w:history="1">
              <w:r w:rsidR="005162C9" w:rsidRPr="0069260C">
                <w:rPr>
                  <w:rStyle w:val="Hyperlink"/>
                  <w:rFonts w:asciiTheme="majorHAnsi" w:hAnsiTheme="majorHAnsi"/>
                  <w:b/>
                </w:rPr>
                <w:t>nabavka@zicg.me</w:t>
              </w:r>
            </w:hyperlink>
          </w:p>
        </w:tc>
        <w:tc>
          <w:tcPr>
            <w:tcW w:w="5208" w:type="dxa"/>
            <w:tcBorders>
              <w:bottom w:val="double" w:sz="4" w:space="0" w:color="auto"/>
            </w:tcBorders>
          </w:tcPr>
          <w:p w:rsidR="008E4408" w:rsidRPr="0069260C" w:rsidRDefault="008E4408" w:rsidP="00310E9B">
            <w:pPr>
              <w:jc w:val="both"/>
              <w:rPr>
                <w:rFonts w:asciiTheme="majorHAnsi" w:hAnsiTheme="majorHAnsi" w:cs="Arial"/>
                <w:color w:val="000000"/>
              </w:rPr>
            </w:pPr>
            <w:r w:rsidRPr="0069260C">
              <w:rPr>
                <w:rFonts w:asciiTheme="majorHAnsi" w:hAnsiTheme="majorHAnsi" w:cs="Arial"/>
                <w:color w:val="000000"/>
              </w:rPr>
              <w:t xml:space="preserve">Internet stranica: </w:t>
            </w:r>
          </w:p>
          <w:p w:rsidR="005162C9" w:rsidRPr="0069260C" w:rsidRDefault="00AE481A" w:rsidP="00310E9B">
            <w:pPr>
              <w:jc w:val="both"/>
              <w:rPr>
                <w:rFonts w:asciiTheme="majorHAnsi" w:hAnsiTheme="majorHAnsi" w:cs="Arial"/>
                <w:color w:val="000000"/>
              </w:rPr>
            </w:pPr>
            <w:hyperlink r:id="rId11" w:history="1">
              <w:r w:rsidR="005162C9" w:rsidRPr="0069260C">
                <w:rPr>
                  <w:rStyle w:val="Hyperlink"/>
                  <w:rFonts w:asciiTheme="majorHAnsi" w:hAnsiTheme="majorHAnsi"/>
                  <w:b/>
                </w:rPr>
                <w:t>www.zicg.me</w:t>
              </w:r>
            </w:hyperlink>
          </w:p>
        </w:tc>
      </w:tr>
    </w:tbl>
    <w:p w:rsidR="008E4408" w:rsidRPr="0069260C" w:rsidRDefault="008E4408" w:rsidP="008E4408">
      <w:pPr>
        <w:jc w:val="both"/>
        <w:rPr>
          <w:rFonts w:asciiTheme="majorHAnsi" w:hAnsiTheme="majorHAnsi" w:cs="Arial"/>
          <w:color w:val="000000"/>
        </w:rPr>
      </w:pPr>
    </w:p>
    <w:p w:rsidR="005162C9" w:rsidRPr="0069260C" w:rsidRDefault="005162C9" w:rsidP="005162C9">
      <w:pPr>
        <w:jc w:val="both"/>
        <w:rPr>
          <w:rFonts w:asciiTheme="majorHAnsi" w:hAnsiTheme="majorHAnsi"/>
          <w:b/>
          <w:b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 Vrsta postupka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otvoreni postupak</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III Predmet javne nabavke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Vrsta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p w:rsidR="008E4408" w:rsidRPr="0069260C" w:rsidRDefault="005162C9" w:rsidP="008E4408">
      <w:pPr>
        <w:ind w:left="709"/>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Robe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Naziv i opis predmeta javne nabavke</w:t>
      </w:r>
    </w:p>
    <w:p w:rsidR="008E4408" w:rsidRPr="0069260C" w:rsidRDefault="008E4408" w:rsidP="008E4408">
      <w:pPr>
        <w:ind w:left="72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69260C" w:rsidTr="00310E9B">
        <w:tc>
          <w:tcPr>
            <w:tcW w:w="9179" w:type="dxa"/>
            <w:tcBorders>
              <w:top w:val="single" w:sz="4" w:space="0" w:color="auto"/>
              <w:bottom w:val="single" w:sz="4" w:space="0" w:color="auto"/>
            </w:tcBorders>
          </w:tcPr>
          <w:p w:rsidR="008E4408" w:rsidRPr="0069260C" w:rsidRDefault="00576938" w:rsidP="00477CEA">
            <w:pPr>
              <w:jc w:val="both"/>
              <w:rPr>
                <w:rFonts w:asciiTheme="majorHAnsi" w:hAnsiTheme="majorHAnsi" w:cs="Arial"/>
                <w:color w:val="000000"/>
              </w:rPr>
            </w:pPr>
            <w:r>
              <w:rPr>
                <w:rFonts w:asciiTheme="majorHAnsi" w:hAnsiTheme="majorHAnsi"/>
                <w:b/>
                <w:i/>
                <w:sz w:val="23"/>
                <w:szCs w:val="23"/>
                <w:lang w:val="sr-Latn-CS"/>
              </w:rPr>
              <w:t xml:space="preserve">Vršenje usluge </w:t>
            </w:r>
            <w:r w:rsidR="00477CEA">
              <w:rPr>
                <w:rFonts w:asciiTheme="majorHAnsi" w:hAnsiTheme="majorHAnsi"/>
                <w:b/>
                <w:i/>
                <w:sz w:val="23"/>
                <w:szCs w:val="23"/>
                <w:lang w:val="sr-Latn-CS"/>
              </w:rPr>
              <w:t>opravke i atestiranja kočionih uređaja</w:t>
            </w:r>
            <w:r w:rsidR="005162C9" w:rsidRPr="0069260C">
              <w:rPr>
                <w:rFonts w:asciiTheme="majorHAnsi" w:hAnsiTheme="majorHAnsi" w:cs="Arial"/>
                <w:sz w:val="23"/>
                <w:szCs w:val="23"/>
                <w:lang w:val="sr-Latn-CS"/>
              </w:rPr>
              <w:t>, u svemu prema specifikaciji koja je sastavni dio Tenderske dokumentacije.</w:t>
            </w:r>
          </w:p>
        </w:tc>
      </w:tr>
    </w:tbl>
    <w:p w:rsidR="008E4408" w:rsidRPr="0069260C" w:rsidRDefault="008E4408" w:rsidP="008E4408">
      <w:pPr>
        <w:jc w:val="center"/>
        <w:rPr>
          <w:rFonts w:asciiTheme="majorHAnsi" w:hAnsiTheme="majorHAnsi" w:cs="Arial"/>
          <w:color w:val="000000"/>
          <w:sz w:val="16"/>
          <w:szCs w:val="16"/>
        </w:rPr>
      </w:pPr>
    </w:p>
    <w:p w:rsidR="008E4408" w:rsidRPr="0069260C" w:rsidRDefault="008E4408" w:rsidP="008E4408">
      <w:pPr>
        <w:numPr>
          <w:ilvl w:val="0"/>
          <w:numId w:val="1"/>
        </w:numPr>
        <w:jc w:val="both"/>
        <w:rPr>
          <w:rFonts w:asciiTheme="majorHAnsi" w:eastAsia="Calibri" w:hAnsiTheme="majorHAnsi" w:cs="Arial"/>
          <w:b/>
          <w:bCs/>
          <w:color w:val="000000"/>
        </w:rPr>
      </w:pPr>
      <w:r w:rsidRPr="0069260C">
        <w:rPr>
          <w:rFonts w:asciiTheme="majorHAnsi" w:eastAsia="Calibri" w:hAnsiTheme="majorHAnsi" w:cs="Arial"/>
          <w:b/>
          <w:bCs/>
          <w:color w:val="000000"/>
        </w:rPr>
        <w:t>CPV – Jedinstveni rječnik javnih nabavki</w:t>
      </w:r>
    </w:p>
    <w:p w:rsidR="008E4408" w:rsidRPr="0069260C" w:rsidRDefault="008E4408" w:rsidP="008E4408">
      <w:pPr>
        <w:ind w:left="360"/>
        <w:jc w:val="both"/>
        <w:rPr>
          <w:rFonts w:asciiTheme="majorHAnsi" w:eastAsia="Calibri" w:hAnsiTheme="majorHAnsi" w:cs="Arial"/>
          <w:b/>
          <w:bCs/>
          <w:color w:val="000000"/>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8E4408" w:rsidRPr="00A21E38" w:rsidTr="00310E9B">
        <w:tc>
          <w:tcPr>
            <w:tcW w:w="9179" w:type="dxa"/>
            <w:tcBorders>
              <w:top w:val="single" w:sz="4" w:space="0" w:color="auto"/>
              <w:bottom w:val="single" w:sz="4" w:space="0" w:color="auto"/>
            </w:tcBorders>
          </w:tcPr>
          <w:p w:rsidR="008E4408" w:rsidRPr="00A21E38" w:rsidRDefault="00A21E38" w:rsidP="00BE558B">
            <w:pPr>
              <w:jc w:val="both"/>
              <w:rPr>
                <w:rFonts w:asciiTheme="majorHAnsi" w:hAnsiTheme="majorHAnsi" w:cs="Arial"/>
                <w:color w:val="000000"/>
              </w:rPr>
            </w:pPr>
            <w:r w:rsidRPr="00A21E38">
              <w:rPr>
                <w:rFonts w:asciiTheme="majorHAnsi" w:hAnsiTheme="majorHAnsi"/>
                <w:lang w:eastAsia="sr-Latn-ME"/>
              </w:rPr>
              <w:t>50221400-4 Usluge popravki i održavanja kocnica i dijelova kocnica na lokomotivama</w:t>
            </w:r>
          </w:p>
        </w:tc>
      </w:tr>
    </w:tbl>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IV Način nabavke: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Nabavka se vrši:</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cjelina</w:t>
      </w:r>
    </w:p>
    <w:p w:rsidR="008E4408" w:rsidRPr="0069260C" w:rsidRDefault="008E4408" w:rsidP="008E4408">
      <w:pPr>
        <w:jc w:val="both"/>
        <w:rPr>
          <w:rFonts w:asciiTheme="majorHAnsi" w:hAnsiTheme="majorHAnsi" w:cs="Arial"/>
          <w:color w:val="000000"/>
          <w:sz w:val="16"/>
          <w:szCs w:val="16"/>
        </w:rPr>
      </w:pPr>
    </w:p>
    <w:p w:rsidR="00307A3D" w:rsidRPr="0051618F" w:rsidRDefault="005162C9" w:rsidP="008E4408">
      <w:pPr>
        <w:jc w:val="both"/>
        <w:rPr>
          <w:rFonts w:asciiTheme="majorHAnsi" w:hAnsiTheme="majorHAnsi" w:cs="Arial"/>
        </w:rPr>
      </w:pPr>
      <w:r w:rsidRPr="0051618F">
        <w:rPr>
          <w:rFonts w:asciiTheme="majorHAnsi" w:hAnsiTheme="majorHAnsi" w:cs="Arial"/>
          <w:color w:val="000000"/>
        </w:rPr>
        <w:sym w:font="Wingdings" w:char="F0FD"/>
      </w:r>
      <w:r w:rsidR="008E4408" w:rsidRPr="0051618F">
        <w:rPr>
          <w:rFonts w:asciiTheme="majorHAnsi" w:hAnsiTheme="majorHAnsi" w:cs="Arial"/>
          <w:color w:val="000000"/>
        </w:rPr>
        <w:t xml:space="preserve"> </w:t>
      </w:r>
      <w:r w:rsidR="008E4408" w:rsidRPr="0051618F">
        <w:rPr>
          <w:rFonts w:asciiTheme="majorHAnsi" w:hAnsiTheme="majorHAnsi" w:cs="Arial"/>
        </w:rPr>
        <w:t>Obrazloženje razloga zašto predmet nabavke nije podijeljen na partije:</w:t>
      </w:r>
    </w:p>
    <w:p w:rsidR="008E4408" w:rsidRPr="0069260C" w:rsidRDefault="008E4408" w:rsidP="008E4408">
      <w:pPr>
        <w:jc w:val="both"/>
        <w:rPr>
          <w:rFonts w:asciiTheme="majorHAnsi" w:hAnsiTheme="majorHAnsi" w:cs="Arial"/>
          <w:color w:val="000000"/>
        </w:rPr>
      </w:pPr>
      <w:r w:rsidRPr="0051618F">
        <w:rPr>
          <w:rFonts w:asciiTheme="majorHAnsi" w:hAnsiTheme="majorHAnsi" w:cs="Arial"/>
        </w:rPr>
        <w:t xml:space="preserve">  </w:t>
      </w:r>
      <w:r w:rsidR="00BE558B" w:rsidRPr="0051618F">
        <w:rPr>
          <w:rFonts w:asciiTheme="majorHAnsi" w:hAnsiTheme="majorHAnsi" w:cs="Arial"/>
        </w:rPr>
        <w:t>predmetna nabavka je jedinstvena cijelina i ne može se podijeliti na partije</w:t>
      </w:r>
      <w:r w:rsidRPr="0051618F">
        <w:rPr>
          <w:rFonts w:asciiTheme="majorHAnsi" w:hAnsiTheme="majorHAnsi" w:cs="Arial"/>
        </w:rPr>
        <w:t>.</w:t>
      </w:r>
      <w:r w:rsidRPr="0069260C">
        <w:rPr>
          <w:rFonts w:asciiTheme="majorHAnsi" w:hAnsiTheme="majorHAnsi" w:cs="Arial"/>
        </w:rPr>
        <w:t xml:space="preserve"> </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color w:val="000000"/>
        </w:rPr>
      </w:pPr>
      <w:r w:rsidRPr="0069260C">
        <w:rPr>
          <w:rFonts w:asciiTheme="majorHAnsi" w:hAnsiTheme="majorHAnsi" w:cs="Arial"/>
          <w:b/>
          <w:bCs/>
          <w:color w:val="000000"/>
        </w:rPr>
        <w:lastRenderedPageBreak/>
        <w:t>VI Procijenjena vrijednost predmenta nabavke:</w:t>
      </w:r>
      <w:r w:rsidRPr="0069260C">
        <w:rPr>
          <w:rFonts w:asciiTheme="majorHAnsi" w:hAnsiTheme="majorHAnsi" w:cs="Arial"/>
          <w:b/>
          <w:bCs/>
          <w:color w:val="000000"/>
          <w:vertAlign w:val="superscript"/>
        </w:rPr>
        <w:footnoteReference w:id="1"/>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b/>
          <w:b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Procijenjena vrijednost predmeta nabavke</w:t>
      </w:r>
      <w:r w:rsidR="008E4408" w:rsidRPr="0069260C">
        <w:rPr>
          <w:rFonts w:asciiTheme="majorHAnsi" w:hAnsiTheme="majorHAnsi" w:cs="Arial"/>
          <w:color w:val="000000"/>
        </w:rPr>
        <w:t>:</w:t>
      </w:r>
    </w:p>
    <w:p w:rsidR="008E4408" w:rsidRPr="0069260C" w:rsidRDefault="008E4408" w:rsidP="008E4408">
      <w:pPr>
        <w:jc w:val="both"/>
        <w:rPr>
          <w:rFonts w:asciiTheme="majorHAnsi" w:hAnsiTheme="majorHAnsi" w:cs="Arial"/>
          <w:color w:val="000000"/>
          <w:sz w:val="10"/>
          <w:szCs w:val="10"/>
        </w:rPr>
      </w:pPr>
    </w:p>
    <w:p w:rsidR="008E4408" w:rsidRPr="0069260C" w:rsidRDefault="005162C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kao cjeline je </w:t>
      </w:r>
      <w:r w:rsidR="00DF3F89">
        <w:rPr>
          <w:rFonts w:asciiTheme="majorHAnsi" w:hAnsiTheme="majorHAnsi" w:cs="Calibri"/>
          <w:color w:val="000000"/>
        </w:rPr>
        <w:t>12</w:t>
      </w:r>
      <w:r w:rsidR="00576938" w:rsidRPr="009F2BDB">
        <w:rPr>
          <w:rFonts w:asciiTheme="majorHAnsi" w:hAnsiTheme="majorHAnsi" w:cs="Calibri"/>
          <w:color w:val="000000"/>
        </w:rPr>
        <w:t>.3</w:t>
      </w:r>
      <w:r w:rsidR="00DF3F89">
        <w:rPr>
          <w:rFonts w:asciiTheme="majorHAnsi" w:hAnsiTheme="majorHAnsi" w:cs="Calibri"/>
          <w:color w:val="000000"/>
        </w:rPr>
        <w:t>96</w:t>
      </w:r>
      <w:r w:rsidR="00576938" w:rsidRPr="009F2BDB">
        <w:rPr>
          <w:rFonts w:asciiTheme="majorHAnsi" w:hAnsiTheme="majorHAnsi" w:cs="Calibri"/>
          <w:color w:val="000000"/>
        </w:rPr>
        <w:t>,</w:t>
      </w:r>
      <w:r w:rsidR="00DF3F89">
        <w:rPr>
          <w:rFonts w:asciiTheme="majorHAnsi" w:hAnsiTheme="majorHAnsi" w:cs="Calibri"/>
          <w:color w:val="000000"/>
        </w:rPr>
        <w:t>69</w:t>
      </w:r>
      <w:r w:rsidR="008E4408" w:rsidRPr="0069260C">
        <w:rPr>
          <w:rFonts w:asciiTheme="majorHAnsi" w:hAnsiTheme="majorHAnsi" w:cs="Arial"/>
          <w:color w:val="000000"/>
        </w:rPr>
        <w:t xml:space="preserve"> €;</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color w:val="000000"/>
        </w:rPr>
        <w:t>VII Zajednička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se sprovodi kao zajednička nabavka:</w:t>
      </w: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p>
    <w:p w:rsidR="008E4408" w:rsidRPr="0069260C" w:rsidRDefault="008E4408" w:rsidP="008E4408">
      <w:pPr>
        <w:pBdr>
          <w:top w:val="single" w:sz="4" w:space="1" w:color="auto"/>
          <w:left w:val="single" w:sz="4" w:space="0" w:color="auto"/>
          <w:bottom w:val="single" w:sz="4" w:space="1" w:color="auto"/>
          <w:right w:val="single" w:sz="4" w:space="4" w:color="auto"/>
        </w:pBdr>
        <w:shd w:val="clear" w:color="auto" w:fill="BFBFBF"/>
        <w:jc w:val="both"/>
        <w:rPr>
          <w:rFonts w:asciiTheme="majorHAnsi" w:hAnsiTheme="majorHAnsi" w:cs="Arial"/>
        </w:rPr>
      </w:pPr>
      <w:r w:rsidRPr="0069260C">
        <w:rPr>
          <w:rFonts w:asciiTheme="majorHAnsi" w:hAnsiTheme="majorHAnsi" w:cs="Arial"/>
          <w:b/>
        </w:rPr>
        <w:t>VIII Centralizovana nabavka</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Nabavka je centralizovana:</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IX Jezik ponude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Ponuda se sačinjava na:</w:t>
      </w:r>
    </w:p>
    <w:p w:rsidR="008E4408" w:rsidRPr="0069260C" w:rsidRDefault="008E4408" w:rsidP="008E4408">
      <w:pPr>
        <w:jc w:val="both"/>
        <w:rPr>
          <w:rFonts w:asciiTheme="majorHAnsi" w:hAnsiTheme="majorHAnsi" w:cs="Arial"/>
          <w:b/>
          <w:bCs/>
          <w:color w:val="000000"/>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crnogorski jezik i drugi jezik koji je u službenoj upotrebi u Crnoj Gori, u skladu sa Ustavom i zakonom</w:t>
      </w:r>
    </w:p>
    <w:p w:rsidR="0013533B" w:rsidRPr="0064541C" w:rsidRDefault="0013533B" w:rsidP="008E4408">
      <w:pPr>
        <w:jc w:val="both"/>
        <w:rPr>
          <w:rFonts w:asciiTheme="majorHAnsi" w:hAnsiTheme="majorHAnsi" w:cs="Arial"/>
          <w:sz w:val="16"/>
          <w:szCs w:val="16"/>
        </w:rPr>
      </w:pPr>
    </w:p>
    <w:p w:rsidR="008E4408" w:rsidRPr="0064541C"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X Rok za donošenje odluke o izboru najpovoljnije ponude, odnosno odluke o poništenju postupka javne nabavke</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Odluka o izboru najpovoljnije ponude, </w:t>
      </w:r>
      <w:r w:rsidRPr="0069260C">
        <w:rPr>
          <w:rFonts w:asciiTheme="majorHAnsi" w:hAnsiTheme="majorHAnsi" w:cs="Arial"/>
        </w:rPr>
        <w:t>odnosno odluka o poništenju postupka javne nabavke</w:t>
      </w:r>
      <w:r w:rsidRPr="0069260C">
        <w:rPr>
          <w:rFonts w:asciiTheme="majorHAnsi" w:hAnsiTheme="majorHAnsi" w:cs="Arial"/>
          <w:color w:val="000000"/>
        </w:rPr>
        <w:t xml:space="preserve"> donijeće se u roku od </w:t>
      </w:r>
      <w:r w:rsidR="000730A4" w:rsidRPr="0069260C">
        <w:rPr>
          <w:rFonts w:asciiTheme="majorHAnsi" w:hAnsiTheme="majorHAnsi" w:cs="Arial"/>
          <w:color w:val="000000"/>
        </w:rPr>
        <w:t>30</w:t>
      </w:r>
      <w:r w:rsidRPr="0069260C">
        <w:rPr>
          <w:rFonts w:asciiTheme="majorHAnsi" w:hAnsiTheme="majorHAnsi" w:cs="Arial"/>
          <w:color w:val="000000"/>
        </w:rPr>
        <w:t xml:space="preserve"> dana od dana otvaranja ponuda.</w:t>
      </w:r>
      <w:r w:rsidRPr="0069260C">
        <w:rPr>
          <w:rFonts w:asciiTheme="majorHAnsi" w:hAnsiTheme="majorHAnsi" w:cs="Arial"/>
          <w:color w:val="000000"/>
          <w:vertAlign w:val="superscript"/>
        </w:rPr>
        <w:footnoteReference w:id="2"/>
      </w:r>
    </w:p>
    <w:p w:rsidR="008E4408" w:rsidRPr="0051618F" w:rsidRDefault="008E4408" w:rsidP="008E4408">
      <w:pPr>
        <w:jc w:val="both"/>
        <w:rPr>
          <w:rFonts w:asciiTheme="majorHAnsi" w:hAnsiTheme="majorHAnsi" w:cs="Arial"/>
          <w:color w:val="000000"/>
          <w:sz w:val="16"/>
          <w:szCs w:val="16"/>
        </w:rPr>
      </w:pPr>
    </w:p>
    <w:p w:rsidR="0051618F" w:rsidRPr="0051618F" w:rsidRDefault="0051618F" w:rsidP="0051618F">
      <w:pPr>
        <w:jc w:val="both"/>
        <w:rPr>
          <w:rFonts w:ascii="Arial" w:hAnsi="Arial" w:cs="Arial"/>
          <w:sz w:val="16"/>
          <w:szCs w:val="16"/>
        </w:rPr>
      </w:pPr>
    </w:p>
    <w:p w:rsidR="0051618F" w:rsidRPr="00214A4D" w:rsidRDefault="0051618F" w:rsidP="0051618F">
      <w:pPr>
        <w:pBdr>
          <w:top w:val="single" w:sz="4" w:space="1" w:color="auto"/>
          <w:left w:val="single" w:sz="4" w:space="4" w:color="auto"/>
          <w:bottom w:val="single" w:sz="4" w:space="1" w:color="auto"/>
          <w:right w:val="single" w:sz="4" w:space="4" w:color="auto"/>
        </w:pBdr>
        <w:shd w:val="clear" w:color="auto" w:fill="D9D9D9"/>
        <w:spacing w:before="96"/>
        <w:jc w:val="both"/>
        <w:rPr>
          <w:rFonts w:asciiTheme="majorHAnsi" w:hAnsiTheme="majorHAnsi" w:cs="Arial"/>
          <w:b/>
        </w:rPr>
      </w:pPr>
      <w:r w:rsidRPr="00214A4D">
        <w:rPr>
          <w:rFonts w:asciiTheme="majorHAnsi" w:hAnsiTheme="majorHAnsi" w:cs="Arial"/>
          <w:b/>
        </w:rPr>
        <w:t>XI Posebni oblik nabavke</w:t>
      </w:r>
    </w:p>
    <w:p w:rsidR="0051618F" w:rsidRPr="0051618F" w:rsidRDefault="0051618F" w:rsidP="008E4408">
      <w:pPr>
        <w:jc w:val="both"/>
        <w:rPr>
          <w:rFonts w:asciiTheme="majorHAnsi" w:hAnsiTheme="majorHAnsi" w:cs="Arial"/>
          <w:color w:val="000000"/>
          <w:sz w:val="16"/>
          <w:szCs w:val="16"/>
        </w:rPr>
      </w:pPr>
    </w:p>
    <w:p w:rsidR="0051618F" w:rsidRPr="0051618F" w:rsidRDefault="0051618F"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rPr>
      </w:pPr>
      <w:r w:rsidRPr="0069260C">
        <w:rPr>
          <w:rFonts w:asciiTheme="majorHAnsi" w:hAnsiTheme="majorHAnsi" w:cs="Arial"/>
          <w:b/>
        </w:rPr>
        <w:t>PONUDA SA VARIJANTAMA</w:t>
      </w:r>
    </w:p>
    <w:p w:rsidR="008E4408" w:rsidRPr="0069260C" w:rsidRDefault="008E4408" w:rsidP="008E4408">
      <w:pPr>
        <w:jc w:val="both"/>
        <w:rPr>
          <w:rFonts w:asciiTheme="majorHAnsi" w:hAnsiTheme="majorHAnsi" w:cs="Arial"/>
          <w:b/>
          <w:bCs/>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Mogućnost podnošenja ponude sa varijantama</w:t>
      </w:r>
    </w:p>
    <w:p w:rsidR="008E4408" w:rsidRPr="0069260C" w:rsidRDefault="008E4408" w:rsidP="008E4408">
      <w:pPr>
        <w:jc w:val="both"/>
        <w:rPr>
          <w:rFonts w:asciiTheme="majorHAnsi" w:hAnsiTheme="majorHAnsi" w:cs="Arial"/>
          <w:sz w:val="16"/>
          <w:szCs w:val="16"/>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Varijante ponude nijesu dozvoljene i neće biti razmatrane.</w:t>
      </w:r>
    </w:p>
    <w:p w:rsidR="00D25C61" w:rsidRPr="0069260C" w:rsidRDefault="00D25C61" w:rsidP="008E4408">
      <w:pPr>
        <w:jc w:val="both"/>
        <w:rPr>
          <w:rFonts w:asciiTheme="majorHAnsi" w:hAnsiTheme="majorHAnsi" w:cs="Arial"/>
          <w:b/>
          <w:bCs/>
          <w:color w:val="FF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FF0000"/>
        </w:rPr>
      </w:pPr>
      <w:r w:rsidRPr="0069260C">
        <w:rPr>
          <w:rFonts w:asciiTheme="majorHAnsi" w:hAnsiTheme="majorHAnsi" w:cs="Arial"/>
          <w:b/>
        </w:rPr>
        <w:t>REZERVISANA NABAVKA</w:t>
      </w:r>
    </w:p>
    <w:p w:rsidR="008E4408" w:rsidRPr="00D25C61" w:rsidRDefault="008E4408" w:rsidP="008E4408">
      <w:pPr>
        <w:jc w:val="both"/>
        <w:rPr>
          <w:rFonts w:asciiTheme="majorHAnsi" w:hAnsiTheme="majorHAnsi" w:cs="Arial"/>
          <w:b/>
          <w:bCs/>
          <w:color w:val="FF0000"/>
          <w:sz w:val="10"/>
          <w:szCs w:val="10"/>
        </w:rPr>
      </w:pPr>
    </w:p>
    <w:p w:rsidR="008E4408" w:rsidRPr="0069260C" w:rsidRDefault="0013533B"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8E4408" w:rsidRDefault="008E4408" w:rsidP="008E4408">
      <w:pPr>
        <w:jc w:val="both"/>
        <w:rPr>
          <w:rFonts w:asciiTheme="majorHAnsi" w:hAnsiTheme="majorHAnsi" w:cs="Arial"/>
          <w:b/>
          <w:bCs/>
          <w:color w:val="FF0000"/>
          <w:sz w:val="16"/>
          <w:szCs w:val="16"/>
        </w:rPr>
      </w:pPr>
    </w:p>
    <w:p w:rsidR="0051618F" w:rsidRDefault="0051618F"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64541C" w:rsidRDefault="0064541C" w:rsidP="008E4408">
      <w:pPr>
        <w:jc w:val="both"/>
        <w:rPr>
          <w:rFonts w:asciiTheme="majorHAnsi" w:hAnsiTheme="majorHAnsi" w:cs="Arial"/>
          <w:b/>
          <w:bCs/>
          <w:color w:val="FF0000"/>
          <w:sz w:val="16"/>
          <w:szCs w:val="16"/>
        </w:rPr>
      </w:pPr>
    </w:p>
    <w:p w:rsidR="008F43DB" w:rsidRDefault="008F43DB" w:rsidP="008E4408">
      <w:pPr>
        <w:jc w:val="both"/>
        <w:rPr>
          <w:rFonts w:asciiTheme="majorHAnsi" w:hAnsiTheme="majorHAnsi" w:cs="Arial"/>
          <w:b/>
          <w:bCs/>
          <w:color w:val="FF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color w:val="000000"/>
        </w:rPr>
      </w:pPr>
      <w:r w:rsidRPr="0069260C">
        <w:rPr>
          <w:rFonts w:asciiTheme="majorHAnsi" w:hAnsiTheme="majorHAnsi" w:cs="Arial"/>
          <w:b/>
        </w:rPr>
        <w:lastRenderedPageBreak/>
        <w:t>XII Uslovi za učešće u postupku javne nabavke i osnovi za isključenje</w:t>
      </w:r>
    </w:p>
    <w:p w:rsidR="008E4408" w:rsidRPr="0069260C" w:rsidRDefault="008E4408" w:rsidP="008E4408">
      <w:pPr>
        <w:jc w:val="both"/>
        <w:rPr>
          <w:rFonts w:asciiTheme="majorHAnsi" w:hAnsiTheme="majorHAnsi" w:cs="Arial"/>
          <w:b/>
          <w:bCs/>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u w:val="single"/>
        </w:rPr>
      </w:pPr>
      <w:r w:rsidRPr="0069260C">
        <w:rPr>
          <w:rFonts w:asciiTheme="majorHAnsi" w:hAnsiTheme="majorHAnsi" w:cs="Arial"/>
          <w:b/>
          <w:bCs/>
          <w:color w:val="000000"/>
        </w:rPr>
        <w:t>Obavezni uslovi</w:t>
      </w:r>
    </w:p>
    <w:p w:rsidR="008E4408" w:rsidRPr="0069260C" w:rsidRDefault="008E4408" w:rsidP="008E4408">
      <w:pPr>
        <w:jc w:val="both"/>
        <w:rPr>
          <w:rFonts w:asciiTheme="majorHAnsi" w:hAnsiTheme="majorHAnsi" w:cs="Arial"/>
          <w:b/>
          <w:bCs/>
          <w:i/>
          <w:iCs/>
          <w:color w:val="000000"/>
          <w:u w:val="single"/>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U postupku javne nabavke može da učestvuje samo privredni subjekat koji: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1) nije pravosnažno osuđivan i čiji izvršni direktor nije pravosnažno osuđivan za neko od krivičnih djela sa obilježjima: a) kriminalnog udruživanja; b) stvaranja kriminalne organizacije; c) davanje mita; č) primanje mita; ć) davanje mita u privrednom poslovanju; d) primanje mita u privrednom poslovanju; dž) utaja poreza i doprinosa; đ) prevare; e) terorizma; f) finansiranja terorizma; g) terorističkog udruživanja; h) učestovanja u stranim oružanim formacijama; i) pranja novca; j) trgovine ljudima; k) trgovine maloljetnim licima radi usvojenja; l) zasnivanja ropskog odnosa i prevoza lica u ropskom odnosu; </w:t>
      </w: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2) je izmirio sve dospjele obaveze po osnovu poreza i doprinosa za penzijsko i zdravstveno osiguranje.</w:t>
      </w:r>
    </w:p>
    <w:p w:rsidR="008E4408" w:rsidRPr="0069260C" w:rsidRDefault="008E4408" w:rsidP="008E4408">
      <w:pPr>
        <w:autoSpaceDE w:val="0"/>
        <w:autoSpaceDN w:val="0"/>
        <w:adjustRightInd w:val="0"/>
        <w:jc w:val="both"/>
        <w:rPr>
          <w:rFonts w:asciiTheme="majorHAnsi" w:hAnsiTheme="majorHAnsi" w:cs="Arial"/>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Dokazivanje ispunjenosti obaveznih uslova</w:t>
      </w:r>
    </w:p>
    <w:p w:rsidR="008E4408" w:rsidRPr="0069260C" w:rsidRDefault="008E4408" w:rsidP="008E4408">
      <w:pPr>
        <w:jc w:val="both"/>
        <w:rPr>
          <w:rFonts w:asciiTheme="majorHAnsi" w:hAnsiTheme="majorHAnsi" w:cs="Arial"/>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Ispunjenost obaveznih uslova dokazuje se na osnovu uvjerenja ili potvrde: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nadležnog organa izdatog na osnovu kaznene evidencije, u skladu sa propisima države u kojoj privredni subjekat ima sjedište, odnosno u kojoj </w:t>
      </w:r>
      <w:r w:rsidRPr="0069260C">
        <w:rPr>
          <w:rFonts w:asciiTheme="majorHAnsi" w:hAnsiTheme="majorHAnsi" w:cs="Arial"/>
          <w:color w:val="000000"/>
        </w:rPr>
        <w:t xml:space="preserve">izvršni direktor </w:t>
      </w:r>
      <w:r w:rsidRPr="0069260C">
        <w:rPr>
          <w:rFonts w:asciiTheme="majorHAnsi" w:hAnsiTheme="majorHAnsi" w:cs="Arial"/>
        </w:rPr>
        <w:t>tog privrednog subjekta ima prebivalište,</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 2) organa uprave nadležnog za poslove naplate poreza, odnosno nadležnog organa države u kojoj privredni subjekat ima sjedište. </w:t>
      </w:r>
    </w:p>
    <w:p w:rsidR="008E4408" w:rsidRPr="0069260C" w:rsidRDefault="008E4408" w:rsidP="008E4408">
      <w:pPr>
        <w:jc w:val="both"/>
        <w:rPr>
          <w:rFonts w:asciiTheme="majorHAnsi" w:hAnsiTheme="majorHAnsi" w:cs="Arial"/>
          <w:color w:val="000000"/>
        </w:rPr>
      </w:pPr>
    </w:p>
    <w:p w:rsidR="008E4408" w:rsidRPr="0069260C" w:rsidRDefault="008E4408" w:rsidP="008E4408">
      <w:pPr>
        <w:numPr>
          <w:ilvl w:val="0"/>
          <w:numId w:val="5"/>
        </w:numPr>
        <w:pBdr>
          <w:top w:val="single" w:sz="4" w:space="1" w:color="auto"/>
          <w:left w:val="single" w:sz="4" w:space="4" w:color="auto"/>
          <w:bottom w:val="single" w:sz="4" w:space="1" w:color="auto"/>
          <w:right w:val="single" w:sz="4" w:space="4" w:color="auto"/>
        </w:pBdr>
        <w:shd w:val="clear" w:color="auto" w:fill="D9D9D9"/>
        <w:ind w:left="0" w:firstLine="0"/>
        <w:jc w:val="both"/>
        <w:rPr>
          <w:rFonts w:asciiTheme="majorHAnsi" w:hAnsiTheme="majorHAnsi" w:cs="Arial"/>
          <w:b/>
          <w:bCs/>
          <w:color w:val="000000"/>
        </w:rPr>
      </w:pPr>
      <w:r w:rsidRPr="0069260C">
        <w:rPr>
          <w:rFonts w:asciiTheme="majorHAnsi" w:hAnsiTheme="majorHAnsi" w:cs="Arial"/>
          <w:b/>
        </w:rPr>
        <w:t>Uslovi sposobnosti privrednog subjekta</w:t>
      </w:r>
      <w:r w:rsidRPr="0069260C">
        <w:rPr>
          <w:rFonts w:asciiTheme="majorHAnsi" w:hAnsiTheme="majorHAnsi" w:cs="Arial"/>
          <w:b/>
          <w:vertAlign w:val="superscript"/>
        </w:rPr>
        <w:footnoteReference w:id="3"/>
      </w:r>
    </w:p>
    <w:p w:rsidR="008E4408" w:rsidRPr="0069260C" w:rsidRDefault="008E4408" w:rsidP="008E4408">
      <w:pPr>
        <w:jc w:val="both"/>
        <w:rPr>
          <w:rFonts w:asciiTheme="majorHAnsi" w:hAnsiTheme="majorHAnsi" w:cs="Arial"/>
          <w:b/>
          <w:bCs/>
          <w:color w:val="000000"/>
          <w:u w:val="single"/>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mora da ispunjava uslove sposobnosti: </w:t>
      </w:r>
      <w:r w:rsidRPr="0069260C">
        <w:rPr>
          <w:rFonts w:asciiTheme="majorHAnsi" w:hAnsiTheme="majorHAnsi" w:cs="Arial"/>
          <w:vertAlign w:val="superscript"/>
        </w:rPr>
        <w:footnoteReference w:id="4"/>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69260C">
        <w:rPr>
          <w:rFonts w:asciiTheme="majorHAnsi" w:hAnsiTheme="majorHAnsi" w:cs="Arial"/>
        </w:rPr>
        <w:t xml:space="preserve"> za obavljanje djelatnosti, </w:t>
      </w:r>
    </w:p>
    <w:p w:rsidR="008E4408" w:rsidRPr="0069260C" w:rsidRDefault="0013533B" w:rsidP="008E4408">
      <w:pPr>
        <w:jc w:val="both"/>
        <w:rPr>
          <w:rFonts w:asciiTheme="majorHAnsi" w:hAnsiTheme="majorHAnsi" w:cs="Arial"/>
          <w:b/>
          <w:bCs/>
          <w:i/>
          <w:iCs/>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 stručne i tehničke osposobljenosti.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 xml:space="preserve">B1. </w:t>
      </w:r>
      <w:r w:rsidRPr="0069260C">
        <w:rPr>
          <w:rFonts w:asciiTheme="majorHAnsi" w:hAnsiTheme="majorHAnsi" w:cs="Arial"/>
          <w:b/>
        </w:rPr>
        <w:t>Uslovi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treba da: </w:t>
      </w:r>
    </w:p>
    <w:p w:rsidR="008E4408" w:rsidRPr="0069260C"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je </w:t>
      </w:r>
      <w:r w:rsidR="008E4408" w:rsidRPr="0069260C">
        <w:rPr>
          <w:rFonts w:asciiTheme="majorHAnsi" w:hAnsiTheme="majorHAnsi" w:cs="Arial"/>
        </w:rPr>
        <w:t xml:space="preserve">upisan u Centralni registar privrednih subjekata ili drugi odgovarajući registar u državi u kojoj privredni subjekat ima sjedište, </w:t>
      </w:r>
    </w:p>
    <w:p w:rsidR="00D25C61" w:rsidRDefault="00D25C61" w:rsidP="008E4408">
      <w:pPr>
        <w:jc w:val="both"/>
        <w:rPr>
          <w:rFonts w:asciiTheme="majorHAnsi" w:hAnsiTheme="majorHAnsi" w:cs="Arial"/>
          <w:b/>
          <w:bCs/>
          <w:i/>
          <w:iCs/>
          <w:color w:val="000000"/>
        </w:rPr>
      </w:pPr>
    </w:p>
    <w:p w:rsidR="00D25C61" w:rsidRPr="0069260C" w:rsidRDefault="00D25C61"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3" w:color="auto"/>
          <w:bottom w:val="single" w:sz="4" w:space="1" w:color="auto"/>
          <w:right w:val="single" w:sz="4" w:space="4" w:color="auto"/>
        </w:pBdr>
        <w:jc w:val="both"/>
        <w:rPr>
          <w:rFonts w:asciiTheme="majorHAnsi" w:hAnsiTheme="majorHAnsi" w:cs="Arial"/>
          <w:b/>
          <w:bCs/>
          <w:color w:val="000000"/>
        </w:rPr>
      </w:pPr>
      <w:r w:rsidRPr="0069260C">
        <w:rPr>
          <w:rFonts w:asciiTheme="majorHAnsi" w:hAnsiTheme="majorHAnsi" w:cs="Arial"/>
          <w:b/>
          <w:bCs/>
          <w:color w:val="000000"/>
        </w:rPr>
        <w:t xml:space="preserve">Dokazivanje </w:t>
      </w:r>
      <w:r w:rsidRPr="0069260C">
        <w:rPr>
          <w:rFonts w:asciiTheme="majorHAnsi" w:hAnsiTheme="majorHAnsi" w:cs="Arial"/>
          <w:b/>
        </w:rPr>
        <w:t>uslova za obavljanje djelatnosti</w:t>
      </w:r>
    </w:p>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Ispunjenost uslova za obavljanje djelatnosti dokazuje se dostavljanjem: </w:t>
      </w:r>
    </w:p>
    <w:p w:rsidR="0051618F" w:rsidRPr="00A97916"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dokaza o registraciji u Centralnom registru privrednih subjekata ili drugom odgovarajućem registru, sa podacima o ovlašćenom licu privrednog subjekta; </w:t>
      </w: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bCs/>
          <w:i/>
          <w:iCs/>
          <w:color w:val="000000"/>
        </w:rPr>
      </w:pPr>
      <w:r w:rsidRPr="0069260C">
        <w:rPr>
          <w:rFonts w:asciiTheme="majorHAnsi" w:hAnsiTheme="majorHAnsi" w:cs="Arial"/>
          <w:b/>
        </w:rPr>
        <w:lastRenderedPageBreak/>
        <w:t>B3. Stručna i tehnička sposobnost</w:t>
      </w:r>
    </w:p>
    <w:p w:rsidR="008E4408" w:rsidRPr="0069260C"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je dužan da posjeduje: </w:t>
      </w:r>
    </w:p>
    <w:p w:rsidR="008E4408" w:rsidRDefault="0013533B"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rPr>
        <w:t xml:space="preserve"> minimum iskustva na kvalitetnom i uspješnom izvršavanju istih ili sličnih poslova iz oblasti predmeta nabavke; </w:t>
      </w:r>
    </w:p>
    <w:p w:rsidR="00082DEF" w:rsidRPr="00A97916" w:rsidRDefault="00F63CE0" w:rsidP="00082DEF">
      <w:pPr>
        <w:jc w:val="both"/>
        <w:rPr>
          <w:rFonts w:asciiTheme="majorHAnsi" w:hAnsiTheme="majorHAnsi" w:cs="Arial"/>
        </w:rPr>
      </w:pPr>
      <w:r w:rsidRPr="00987D92">
        <w:rPr>
          <w:rFonts w:asciiTheme="majorHAnsi" w:hAnsiTheme="majorHAnsi" w:cs="Arial"/>
          <w:color w:val="000000"/>
        </w:rPr>
        <w:sym w:font="Wingdings" w:char="F0FD"/>
      </w:r>
      <w:r w:rsidR="00082DEF" w:rsidRPr="00987D92">
        <w:rPr>
          <w:rFonts w:asciiTheme="majorHAnsi" w:hAnsiTheme="majorHAnsi" w:cs="Arial"/>
        </w:rPr>
        <w:t xml:space="preserve"> minimum mehanizacije, tehničke opreme i/ili druge kapacitete koji su potrebni za blagovremeno i kvalitetno izvršenje ugovora;</w:t>
      </w:r>
      <w:r w:rsidR="00082DEF" w:rsidRPr="00A97916">
        <w:rPr>
          <w:rFonts w:asciiTheme="majorHAnsi" w:hAnsiTheme="majorHAnsi" w:cs="Arial"/>
        </w:rPr>
        <w:t xml:space="preserve"> </w:t>
      </w:r>
    </w:p>
    <w:p w:rsidR="0069260C" w:rsidRPr="006D0F62" w:rsidRDefault="0069260C" w:rsidP="008E4408">
      <w:pPr>
        <w:jc w:val="both"/>
        <w:rPr>
          <w:rFonts w:asciiTheme="majorHAnsi" w:hAnsiTheme="majorHAnsi" w:cs="Arial"/>
          <w:sz w:val="16"/>
          <w:szCs w:val="16"/>
        </w:rPr>
      </w:pPr>
    </w:p>
    <w:p w:rsidR="006D0F62" w:rsidRPr="006D0F62" w:rsidRDefault="006D0F62" w:rsidP="008E4408">
      <w:pPr>
        <w:jc w:val="both"/>
        <w:rPr>
          <w:rFonts w:asciiTheme="majorHAnsi" w:hAnsiTheme="majorHAnsi" w:cs="Arial"/>
          <w:b/>
          <w:bCs/>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jc w:val="both"/>
        <w:rPr>
          <w:rFonts w:asciiTheme="majorHAnsi" w:hAnsiTheme="majorHAnsi" w:cs="Arial"/>
          <w:b/>
          <w:bCs/>
          <w:i/>
          <w:iCs/>
          <w:color w:val="000000"/>
        </w:rPr>
      </w:pPr>
      <w:r w:rsidRPr="0069260C">
        <w:rPr>
          <w:rFonts w:asciiTheme="majorHAnsi" w:hAnsiTheme="majorHAnsi" w:cs="Arial"/>
          <w:b/>
        </w:rPr>
        <w:t>Dokazivanje stručne i tehničke sposobnosti</w:t>
      </w:r>
    </w:p>
    <w:p w:rsidR="008E4408" w:rsidRPr="006D0F62" w:rsidRDefault="008E4408" w:rsidP="008E4408">
      <w:pPr>
        <w:jc w:val="both"/>
        <w:rPr>
          <w:rFonts w:asciiTheme="majorHAnsi" w:hAnsiTheme="majorHAnsi" w:cs="Arial"/>
          <w:b/>
          <w:bCs/>
          <w:i/>
          <w:iCs/>
          <w:color w:val="000000"/>
          <w:sz w:val="10"/>
          <w:szCs w:val="10"/>
        </w:rPr>
      </w:pPr>
    </w:p>
    <w:p w:rsidR="008E4408" w:rsidRPr="0069260C" w:rsidRDefault="008E4408" w:rsidP="008E4408">
      <w:pPr>
        <w:jc w:val="both"/>
        <w:rPr>
          <w:rFonts w:asciiTheme="majorHAnsi" w:hAnsiTheme="majorHAnsi" w:cs="Arial"/>
          <w:bCs/>
          <w:i/>
          <w:iCs/>
          <w:color w:val="000000"/>
        </w:rPr>
      </w:pPr>
      <w:r w:rsidRPr="0069260C">
        <w:rPr>
          <w:rFonts w:asciiTheme="majorHAnsi" w:hAnsiTheme="majorHAnsi" w:cs="Arial"/>
          <w:bCs/>
          <w:iCs/>
          <w:color w:val="000000"/>
        </w:rPr>
        <w:t>S</w:t>
      </w:r>
      <w:r w:rsidRPr="0069260C">
        <w:rPr>
          <w:rFonts w:asciiTheme="majorHAnsi" w:hAnsiTheme="majorHAnsi" w:cs="Arial"/>
        </w:rPr>
        <w:t>tručna i tehnička sposobnost</w:t>
      </w:r>
      <w:r w:rsidRPr="0069260C">
        <w:rPr>
          <w:rFonts w:asciiTheme="majorHAnsi" w:hAnsiTheme="majorHAnsi" w:cs="Arial"/>
          <w:bCs/>
          <w:i/>
          <w:iCs/>
          <w:color w:val="000000"/>
        </w:rPr>
        <w:t xml:space="preserve"> </w:t>
      </w:r>
      <w:r w:rsidRPr="0069260C">
        <w:rPr>
          <w:rFonts w:asciiTheme="majorHAnsi" w:hAnsiTheme="majorHAnsi" w:cs="Arial"/>
        </w:rPr>
        <w:t xml:space="preserve">dokazuje se: </w:t>
      </w:r>
    </w:p>
    <w:p w:rsidR="00F63CE0" w:rsidRPr="00594CA7" w:rsidRDefault="0013533B" w:rsidP="00082DEF">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potvrdama izdatih od strane investitora, odnosno korisnika o izvršenim isporukama robe, pruženim uslugama ili izvedenim radovima, tokom prethodnih godina ali ne duže od pet godina, računajući i godinu u kojoj je započet postupak javne nabavke, koje sadrže opis i vrijednost predmeta nabavke, vrijeme realizacije ugovora i konstataciju da je ugovor blagovremeno i kvalitetno izvršen; </w:t>
      </w:r>
    </w:p>
    <w:p w:rsidR="00082DEF" w:rsidRPr="004648FF" w:rsidRDefault="00F63CE0" w:rsidP="00082DEF">
      <w:pPr>
        <w:jc w:val="both"/>
        <w:rPr>
          <w:rFonts w:asciiTheme="majorHAnsi" w:hAnsiTheme="majorHAnsi" w:cs="Arial"/>
        </w:rPr>
      </w:pPr>
      <w:r w:rsidRPr="004648FF">
        <w:rPr>
          <w:rFonts w:asciiTheme="majorHAnsi" w:hAnsiTheme="majorHAnsi" w:cs="Arial"/>
          <w:color w:val="000000"/>
        </w:rPr>
        <w:sym w:font="Wingdings" w:char="F0FD"/>
      </w:r>
      <w:r w:rsidR="00082DEF" w:rsidRPr="004648FF">
        <w:rPr>
          <w:rFonts w:asciiTheme="majorHAnsi" w:hAnsiTheme="majorHAnsi" w:cs="Arial"/>
          <w:color w:val="000000"/>
        </w:rPr>
        <w:t xml:space="preserve"> </w:t>
      </w:r>
      <w:r w:rsidR="00082DEF" w:rsidRPr="004648FF">
        <w:rPr>
          <w:rFonts w:asciiTheme="majorHAnsi" w:hAnsiTheme="majorHAnsi" w:cs="Arial"/>
        </w:rPr>
        <w:t xml:space="preserve">listom osnovnih sredstava i opreme u svojini odnosno obezbijeđenih na drugi način u skladu sa zakonom; </w:t>
      </w:r>
    </w:p>
    <w:tbl>
      <w:tblPr>
        <w:tblStyle w:val="TableGrid"/>
        <w:tblW w:w="0" w:type="auto"/>
        <w:tblLook w:val="04A0" w:firstRow="1" w:lastRow="0" w:firstColumn="1" w:lastColumn="0" w:noHBand="0" w:noVBand="1"/>
      </w:tblPr>
      <w:tblGrid>
        <w:gridCol w:w="9288"/>
      </w:tblGrid>
      <w:tr w:rsidR="00F63CE0" w:rsidRPr="00A97916" w:rsidTr="00F63CE0">
        <w:tc>
          <w:tcPr>
            <w:tcW w:w="9288" w:type="dxa"/>
          </w:tcPr>
          <w:p w:rsidR="00F63CE0" w:rsidRPr="006D0F62" w:rsidRDefault="00594CA7" w:rsidP="00C412FB">
            <w:pPr>
              <w:jc w:val="both"/>
              <w:rPr>
                <w:rFonts w:asciiTheme="majorHAnsi" w:hAnsiTheme="majorHAnsi"/>
                <w:i/>
                <w:color w:val="000000"/>
              </w:rPr>
            </w:pPr>
            <w:r w:rsidRPr="00B33F13">
              <w:rPr>
                <w:rFonts w:asciiTheme="majorHAnsi" w:hAnsiTheme="majorHAnsi"/>
                <w:i/>
                <w:color w:val="000000"/>
              </w:rPr>
              <w:t>Ponuđač je obavezan da</w:t>
            </w:r>
            <w:r w:rsidR="006D0F62" w:rsidRPr="00B33F13">
              <w:rPr>
                <w:rFonts w:asciiTheme="majorHAnsi" w:hAnsiTheme="majorHAnsi"/>
                <w:i/>
                <w:color w:val="000000"/>
              </w:rPr>
              <w:t xml:space="preserve"> </w:t>
            </w:r>
            <w:r w:rsidRPr="00B33F13">
              <w:rPr>
                <w:rFonts w:asciiTheme="majorHAnsi" w:hAnsiTheme="majorHAnsi"/>
                <w:i/>
                <w:color w:val="000000"/>
              </w:rPr>
              <w:t>posjeduje radionicu ovlašćenu za opravku</w:t>
            </w:r>
            <w:r w:rsidR="00C412FB" w:rsidRPr="00B33F13">
              <w:rPr>
                <w:rFonts w:asciiTheme="majorHAnsi" w:hAnsiTheme="majorHAnsi"/>
                <w:i/>
                <w:color w:val="000000"/>
              </w:rPr>
              <w:t xml:space="preserve"> (atestaticiju) kočione opreme.</w:t>
            </w:r>
          </w:p>
        </w:tc>
      </w:tr>
    </w:tbl>
    <w:p w:rsidR="008E4408" w:rsidRPr="0069260C" w:rsidRDefault="008E4408" w:rsidP="008E4408">
      <w:pPr>
        <w:jc w:val="both"/>
        <w:rPr>
          <w:rFonts w:asciiTheme="majorHAnsi" w:hAnsiTheme="majorHAnsi" w:cs="Arial"/>
          <w:b/>
          <w:bCs/>
          <w:i/>
          <w:iCs/>
          <w:color w:val="000000"/>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C. Osnovi za obavezno isključenje iz postupka javne nabavke</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Privredni subjekat će se isključiti iz postupka javne nabavke, ako: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postoji sukob interesa iz člana 41 stav 1 tačka 2 alineja 1 i 2 ili člana 42 Zakona o javnim nabavkama,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ispunjava obavezne uslove i uslove sposobnosti privrednog subjekta predviđene tenderskom dokumentacijom, </w:t>
      </w:r>
    </w:p>
    <w:p w:rsidR="008E4408" w:rsidRPr="0069260C" w:rsidRDefault="008E4408" w:rsidP="008E4408">
      <w:pPr>
        <w:jc w:val="both"/>
        <w:rPr>
          <w:rFonts w:asciiTheme="majorHAnsi" w:hAnsiTheme="majorHAnsi" w:cs="Arial"/>
        </w:rPr>
      </w:pPr>
      <w:r w:rsidRPr="0069260C">
        <w:rPr>
          <w:rFonts w:asciiTheme="majorHAnsi" w:hAnsiTheme="majorHAnsi" w:cs="Arial"/>
        </w:rPr>
        <w:t>3) postoji drugi razlog predviđen ovim zakonom.</w:t>
      </w:r>
    </w:p>
    <w:p w:rsidR="00E37EEB" w:rsidRPr="006D0F62" w:rsidRDefault="00E37EEB" w:rsidP="008E4408">
      <w:pPr>
        <w:jc w:val="both"/>
        <w:rPr>
          <w:rFonts w:asciiTheme="majorHAnsi" w:hAnsiTheme="majorHAnsi" w:cs="Arial"/>
          <w:b/>
          <w:bCs/>
          <w:i/>
          <w:iCs/>
          <w:color w:val="000000"/>
          <w:sz w:val="16"/>
          <w:szCs w:val="16"/>
        </w:rPr>
      </w:pPr>
    </w:p>
    <w:p w:rsidR="00A97916" w:rsidRPr="006D0F62" w:rsidRDefault="00A97916" w:rsidP="008E4408">
      <w:pPr>
        <w:jc w:val="both"/>
        <w:rPr>
          <w:rFonts w:asciiTheme="majorHAnsi" w:hAnsiTheme="majorHAnsi" w:cs="Arial"/>
          <w:b/>
          <w:bCs/>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rPr>
      </w:pPr>
      <w:r w:rsidRPr="0069260C">
        <w:rPr>
          <w:rFonts w:asciiTheme="majorHAnsi" w:hAnsiTheme="majorHAnsi" w:cs="Arial"/>
          <w:b/>
        </w:rPr>
        <w:t>D. Posebni osnovi za isključenje iz postupka javne nabavke</w:t>
      </w:r>
      <w:r w:rsidRPr="0069260C">
        <w:rPr>
          <w:rFonts w:asciiTheme="majorHAnsi" w:hAnsiTheme="majorHAnsi" w:cs="Arial"/>
          <w:b/>
          <w:vertAlign w:val="superscript"/>
        </w:rPr>
        <w:footnoteReference w:id="5"/>
      </w:r>
      <w:r w:rsidRPr="0069260C">
        <w:rPr>
          <w:rFonts w:asciiTheme="majorHAnsi" w:hAnsiTheme="majorHAnsi" w:cs="Arial"/>
          <w:b/>
        </w:rPr>
        <w:t xml:space="preserv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Iz postupka javne nabavke isključiće se privredni subjekta koji: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 postupku stečaja ili likvidacije;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ima neizvršenih ugovorenih obaveza ili značajnih ili trajnih nedostataka tokom izvršavanja zahtjeva iz prethodnog ugovora o javnoj nabavci, javno-privatnom partnerstvu ili koncesiji, čija je posljedica bila raskid ugovora, naknada štete ili druga odgovarajuća sankcija;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netačno prikazivao činjenice u vezi ispunjenosti uslova u postupku javne nabavke; </w:t>
      </w:r>
    </w:p>
    <w:p w:rsidR="008E4408" w:rsidRPr="0069260C" w:rsidRDefault="002D2567" w:rsidP="008E4408">
      <w:pPr>
        <w:jc w:val="both"/>
        <w:rPr>
          <w:rFonts w:asciiTheme="majorHAnsi" w:hAnsiTheme="majorHAnsi" w:cs="Arial"/>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je učinio teški profesionalni propust koji dovodi u pitanje njegov integritet. </w:t>
      </w:r>
    </w:p>
    <w:p w:rsidR="008E4408" w:rsidRDefault="008E4408" w:rsidP="008E4408">
      <w:pPr>
        <w:rPr>
          <w:rFonts w:asciiTheme="majorHAnsi" w:hAnsiTheme="majorHAnsi" w:cs="Arial"/>
          <w:i/>
          <w:iCs/>
          <w:color w:val="000000"/>
          <w:sz w:val="16"/>
          <w:szCs w:val="16"/>
        </w:rPr>
      </w:pPr>
    </w:p>
    <w:p w:rsidR="008E4408" w:rsidRPr="0069260C" w:rsidRDefault="008E4408" w:rsidP="008E4408">
      <w:pPr>
        <w:rPr>
          <w:rFonts w:asciiTheme="majorHAnsi" w:hAnsiTheme="majorHAnsi" w:cs="Arial"/>
          <w:i/>
          <w:iCs/>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XIII Kriterijum za izbor najpovoljnije ponude:</w:t>
      </w:r>
    </w:p>
    <w:p w:rsidR="008E4408" w:rsidRPr="0069260C" w:rsidRDefault="008E4408" w:rsidP="008E4408">
      <w:pPr>
        <w:rPr>
          <w:rFonts w:asciiTheme="majorHAnsi" w:hAnsiTheme="majorHAnsi" w:cs="Arial"/>
          <w:color w:val="000000"/>
        </w:rPr>
      </w:pPr>
    </w:p>
    <w:p w:rsidR="00D25C61" w:rsidRPr="00214A4D" w:rsidRDefault="00D25C61" w:rsidP="00D25C61">
      <w:pPr>
        <w:rPr>
          <w:rFonts w:asciiTheme="majorHAnsi" w:hAnsiTheme="majorHAnsi" w:cs="Arial"/>
        </w:rPr>
      </w:pPr>
      <w:r w:rsidRPr="00214A4D">
        <w:rPr>
          <w:rFonts w:asciiTheme="majorHAnsi" w:hAnsiTheme="majorHAnsi" w:cs="Arial"/>
          <w:color w:val="000000"/>
        </w:rPr>
        <w:sym w:font="Wingdings" w:char="F0FD"/>
      </w:r>
      <w:r w:rsidRPr="00214A4D">
        <w:rPr>
          <w:rFonts w:asciiTheme="majorHAnsi" w:hAnsiTheme="majorHAnsi" w:cs="Arial"/>
          <w:color w:val="000000"/>
        </w:rPr>
        <w:t xml:space="preserve"> </w:t>
      </w:r>
      <w:r w:rsidRPr="00214A4D">
        <w:rPr>
          <w:rFonts w:asciiTheme="majorHAnsi" w:hAnsiTheme="majorHAnsi" w:cs="Arial"/>
        </w:rPr>
        <w:t>odnos cijene i kvaliteta</w:t>
      </w:r>
    </w:p>
    <w:p w:rsidR="008E4408" w:rsidRPr="00D25C61" w:rsidRDefault="008E4408" w:rsidP="008E4408">
      <w:pPr>
        <w:rPr>
          <w:rFonts w:asciiTheme="majorHAnsi" w:hAnsiTheme="majorHAnsi" w:cs="Arial"/>
          <w:sz w:val="16"/>
          <w:szCs w:val="16"/>
        </w:rPr>
      </w:pPr>
    </w:p>
    <w:p w:rsidR="0064541C" w:rsidRDefault="0064541C" w:rsidP="008E4408">
      <w:pPr>
        <w:jc w:val="both"/>
        <w:rPr>
          <w:rFonts w:asciiTheme="majorHAnsi" w:hAnsiTheme="majorHAnsi" w:cs="Arial"/>
          <w:sz w:val="16"/>
          <w:szCs w:val="16"/>
        </w:rPr>
      </w:pPr>
    </w:p>
    <w:p w:rsidR="006D0F62" w:rsidRPr="00D25C61" w:rsidRDefault="006D0F62"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XIV Način, mjesto i vrijeme podnošenja ponuda i otvaranja ponuda</w:t>
      </w:r>
    </w:p>
    <w:p w:rsidR="008E4408" w:rsidRPr="0069260C" w:rsidRDefault="008E4408" w:rsidP="008E4408">
      <w:pPr>
        <w:jc w:val="both"/>
        <w:rPr>
          <w:rFonts w:asciiTheme="majorHAnsi" w:hAnsiTheme="majorHAnsi" w:cs="Arial"/>
          <w:b/>
          <w:bCs/>
          <w:color w:val="000000"/>
          <w:sz w:val="16"/>
          <w:szCs w:val="16"/>
        </w:rPr>
      </w:pP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b/>
          <w:bCs/>
          <w:color w:val="000000"/>
        </w:rPr>
        <w:t xml:space="preserve">Podnošenje ponuda u pisanoj formi: </w:t>
      </w:r>
    </w:p>
    <w:p w:rsidR="008E4408" w:rsidRPr="0069260C" w:rsidRDefault="008E4408" w:rsidP="008E4408">
      <w:pPr>
        <w:jc w:val="both"/>
        <w:rPr>
          <w:rFonts w:asciiTheme="majorHAnsi" w:hAnsiTheme="majorHAnsi" w:cs="Arial"/>
          <w:b/>
          <w:bCs/>
          <w:color w:val="000000"/>
          <w:sz w:val="10"/>
          <w:szCs w:val="10"/>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Ponude se mogu podnijeti:</w:t>
      </w:r>
      <w:r w:rsidRPr="0069260C">
        <w:rPr>
          <w:rFonts w:asciiTheme="majorHAnsi" w:hAnsiTheme="majorHAnsi" w:cs="Arial"/>
          <w:color w:val="000000"/>
          <w:vertAlign w:val="superscript"/>
        </w:rPr>
        <w:footnoteReference w:id="6"/>
      </w:r>
    </w:p>
    <w:p w:rsidR="000730A4" w:rsidRPr="0069260C" w:rsidRDefault="000730A4" w:rsidP="00BC3257">
      <w:pPr>
        <w:jc w:val="both"/>
        <w:rPr>
          <w:rFonts w:asciiTheme="majorHAnsi" w:hAnsiTheme="majorHAnsi"/>
          <w:color w:val="000000"/>
          <w:sz w:val="10"/>
          <w:szCs w:val="10"/>
          <w:u w:val="single"/>
          <w:lang w:val="pl-PL"/>
        </w:rPr>
      </w:pPr>
    </w:p>
    <w:p w:rsidR="008E4408" w:rsidRPr="0069260C" w:rsidRDefault="000730A4" w:rsidP="00BC3257">
      <w:pPr>
        <w:numPr>
          <w:ilvl w:val="0"/>
          <w:numId w:val="2"/>
        </w:numPr>
        <w:jc w:val="both"/>
        <w:rPr>
          <w:rFonts w:asciiTheme="majorHAnsi" w:eastAsia="Calibri" w:hAnsiTheme="majorHAnsi" w:cs="Arial"/>
          <w:color w:val="000000"/>
        </w:rPr>
      </w:pPr>
      <w:r w:rsidRPr="0069260C">
        <w:rPr>
          <w:rFonts w:asciiTheme="majorHAnsi" w:eastAsia="Calibri" w:hAnsiTheme="majorHAnsi" w:cs="Arial"/>
          <w:color w:val="000000"/>
        </w:rPr>
        <w:t xml:space="preserve">neposrednom podnošenjem na arhivi naručioca na adresi </w:t>
      </w:r>
      <w:r w:rsidRPr="0069260C">
        <w:rPr>
          <w:rFonts w:asciiTheme="majorHAnsi" w:hAnsiTheme="majorHAnsi"/>
          <w:color w:val="000000"/>
          <w:u w:val="single"/>
          <w:lang w:val="pl-PL"/>
        </w:rPr>
        <w:t>Trg Golootočkih žrtava broj 13, Podgorica.</w:t>
      </w:r>
    </w:p>
    <w:p w:rsidR="008E4408" w:rsidRPr="0069260C" w:rsidRDefault="008E4408" w:rsidP="00BC3257">
      <w:pPr>
        <w:numPr>
          <w:ilvl w:val="0"/>
          <w:numId w:val="2"/>
        </w:numPr>
        <w:jc w:val="both"/>
        <w:rPr>
          <w:rFonts w:asciiTheme="majorHAnsi" w:eastAsia="Calibri" w:hAnsiTheme="majorHAnsi" w:cs="Arial"/>
          <w:color w:val="000000"/>
        </w:rPr>
      </w:pPr>
      <w:r w:rsidRPr="0069260C">
        <w:rPr>
          <w:rFonts w:asciiTheme="majorHAnsi" w:eastAsia="Calibri" w:hAnsiTheme="majorHAnsi" w:cs="Arial"/>
          <w:color w:val="000000"/>
        </w:rPr>
        <w:t xml:space="preserve">preporučenom pošiljkom sa povratnicom na adresi </w:t>
      </w:r>
      <w:r w:rsidR="000730A4" w:rsidRPr="0069260C">
        <w:rPr>
          <w:rFonts w:asciiTheme="majorHAnsi" w:eastAsia="Calibri" w:hAnsiTheme="majorHAnsi" w:cs="Arial"/>
          <w:color w:val="000000"/>
        </w:rPr>
        <w:t xml:space="preserve">neposrednom podnošenjem na arhivi naručioca na adresi </w:t>
      </w:r>
      <w:r w:rsidR="000730A4" w:rsidRPr="0069260C">
        <w:rPr>
          <w:rFonts w:asciiTheme="majorHAnsi" w:hAnsiTheme="majorHAnsi"/>
          <w:color w:val="000000"/>
          <w:u w:val="single"/>
          <w:lang w:val="pl-PL"/>
        </w:rPr>
        <w:t>Trg Golootočkih žrtava broj 13, Podgorica.</w:t>
      </w:r>
      <w:r w:rsidRPr="0069260C">
        <w:rPr>
          <w:rFonts w:asciiTheme="majorHAnsi" w:eastAsia="Calibri" w:hAnsiTheme="majorHAnsi" w:cs="Arial"/>
          <w:color w:val="000000"/>
        </w:rPr>
        <w:t xml:space="preserve">, s tim što ponuda mora biti uručena od strane poštanskog operatora najkasnije do roka određenog za podnošenje ponude, </w:t>
      </w:r>
    </w:p>
    <w:p w:rsidR="008E4408" w:rsidRPr="0069260C" w:rsidRDefault="008E4408" w:rsidP="00BC3257">
      <w:pPr>
        <w:jc w:val="both"/>
        <w:rPr>
          <w:rFonts w:asciiTheme="majorHAnsi" w:hAnsiTheme="majorHAnsi" w:cs="Arial"/>
          <w:color w:val="000000"/>
          <w:sz w:val="10"/>
          <w:szCs w:val="10"/>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 xml:space="preserve">radnim danima od </w:t>
      </w:r>
      <w:r w:rsidR="000730A4" w:rsidRPr="0069260C">
        <w:rPr>
          <w:rFonts w:asciiTheme="majorHAnsi" w:hAnsiTheme="majorHAnsi" w:cs="Arial"/>
          <w:color w:val="000000"/>
        </w:rPr>
        <w:t>07 sati</w:t>
      </w:r>
      <w:r w:rsidRPr="0069260C">
        <w:rPr>
          <w:rFonts w:asciiTheme="majorHAnsi" w:hAnsiTheme="majorHAnsi" w:cs="Arial"/>
          <w:color w:val="000000"/>
        </w:rPr>
        <w:t xml:space="preserve"> do </w:t>
      </w:r>
      <w:r w:rsidR="000730A4" w:rsidRPr="0069260C">
        <w:rPr>
          <w:rFonts w:asciiTheme="majorHAnsi" w:hAnsiTheme="majorHAnsi" w:cs="Arial"/>
          <w:color w:val="000000"/>
        </w:rPr>
        <w:t>15</w:t>
      </w:r>
      <w:r w:rsidRPr="0069260C">
        <w:rPr>
          <w:rFonts w:asciiTheme="majorHAnsi" w:hAnsiTheme="majorHAnsi" w:cs="Arial"/>
          <w:color w:val="000000"/>
        </w:rPr>
        <w:t xml:space="preserve"> sati, zaključno sa danom </w:t>
      </w:r>
      <w:r w:rsidR="00C412FB">
        <w:rPr>
          <w:rFonts w:asciiTheme="majorHAnsi" w:hAnsiTheme="majorHAnsi" w:cs="Arial"/>
          <w:b/>
          <w:color w:val="000000"/>
        </w:rPr>
        <w:t>23</w:t>
      </w:r>
      <w:r w:rsidR="000730A4" w:rsidRPr="004648FF">
        <w:rPr>
          <w:rFonts w:asciiTheme="majorHAnsi" w:hAnsiTheme="majorHAnsi" w:cs="Arial"/>
          <w:b/>
          <w:color w:val="000000"/>
        </w:rPr>
        <w:t>.</w:t>
      </w:r>
      <w:r w:rsidR="00522076" w:rsidRPr="004648FF">
        <w:rPr>
          <w:rFonts w:asciiTheme="majorHAnsi" w:hAnsiTheme="majorHAnsi" w:cs="Arial"/>
          <w:b/>
          <w:color w:val="000000"/>
        </w:rPr>
        <w:t>1</w:t>
      </w:r>
      <w:r w:rsidR="00C412FB">
        <w:rPr>
          <w:rFonts w:asciiTheme="majorHAnsi" w:hAnsiTheme="majorHAnsi" w:cs="Arial"/>
          <w:b/>
          <w:color w:val="000000"/>
        </w:rPr>
        <w:t>1</w:t>
      </w:r>
      <w:r w:rsidR="000730A4" w:rsidRPr="004648FF">
        <w:rPr>
          <w:rFonts w:asciiTheme="majorHAnsi" w:hAnsiTheme="majorHAnsi" w:cs="Arial"/>
          <w:b/>
          <w:color w:val="000000"/>
        </w:rPr>
        <w:t>.2020.</w:t>
      </w:r>
      <w:r w:rsidRPr="004648FF">
        <w:rPr>
          <w:rFonts w:asciiTheme="majorHAnsi" w:hAnsiTheme="majorHAnsi" w:cs="Arial"/>
          <w:b/>
          <w:color w:val="000000"/>
        </w:rPr>
        <w:t xml:space="preserve"> godine</w:t>
      </w:r>
      <w:r w:rsidRPr="0069260C">
        <w:rPr>
          <w:rFonts w:asciiTheme="majorHAnsi" w:hAnsiTheme="majorHAnsi" w:cs="Arial"/>
          <w:color w:val="000000"/>
        </w:rPr>
        <w:t xml:space="preserve"> do </w:t>
      </w:r>
      <w:r w:rsidR="000730A4" w:rsidRPr="0069260C">
        <w:rPr>
          <w:rFonts w:asciiTheme="majorHAnsi" w:hAnsiTheme="majorHAnsi" w:cs="Arial"/>
          <w:color w:val="000000"/>
        </w:rPr>
        <w:t>12</w:t>
      </w:r>
      <w:r w:rsidRPr="0069260C">
        <w:rPr>
          <w:rFonts w:asciiTheme="majorHAnsi" w:hAnsiTheme="majorHAnsi" w:cs="Arial"/>
          <w:color w:val="000000"/>
        </w:rPr>
        <w:t xml:space="preserve"> sati.</w:t>
      </w:r>
    </w:p>
    <w:p w:rsidR="008E4408" w:rsidRPr="0069260C" w:rsidRDefault="008E4408" w:rsidP="00BC3257">
      <w:pPr>
        <w:jc w:val="both"/>
        <w:rPr>
          <w:rFonts w:asciiTheme="majorHAnsi" w:hAnsiTheme="majorHAnsi" w:cs="Arial"/>
          <w:color w:val="000000"/>
          <w:sz w:val="16"/>
          <w:szCs w:val="16"/>
        </w:rPr>
      </w:pPr>
    </w:p>
    <w:p w:rsidR="008E4408" w:rsidRPr="0069260C" w:rsidRDefault="008E4408" w:rsidP="00BC3257">
      <w:pPr>
        <w:jc w:val="both"/>
        <w:rPr>
          <w:rFonts w:asciiTheme="majorHAnsi" w:hAnsiTheme="majorHAnsi" w:cs="Arial"/>
          <w:color w:val="000000"/>
        </w:rPr>
      </w:pPr>
      <w:r w:rsidRPr="0069260C">
        <w:rPr>
          <w:rFonts w:asciiTheme="majorHAnsi" w:hAnsiTheme="majorHAnsi" w:cs="Arial"/>
          <w:color w:val="000000"/>
        </w:rPr>
        <w:t xml:space="preserve">Otvaranje ponuda, kome mogu prisustvovati ovlašćeni predstavnici ponuđača sa priloženim punomoćjem potpisanim od strane ovlašćenog lica, održaće se dana  </w:t>
      </w:r>
      <w:r w:rsidR="004648FF" w:rsidRPr="004648FF">
        <w:rPr>
          <w:rFonts w:asciiTheme="majorHAnsi" w:hAnsiTheme="majorHAnsi" w:cs="Arial"/>
          <w:b/>
          <w:color w:val="000000"/>
        </w:rPr>
        <w:t>2</w:t>
      </w:r>
      <w:r w:rsidR="00C412FB">
        <w:rPr>
          <w:rFonts w:asciiTheme="majorHAnsi" w:hAnsiTheme="majorHAnsi" w:cs="Arial"/>
          <w:b/>
          <w:color w:val="000000"/>
        </w:rPr>
        <w:t>3</w:t>
      </w:r>
      <w:r w:rsidR="000730A4" w:rsidRPr="004648FF">
        <w:rPr>
          <w:rFonts w:asciiTheme="majorHAnsi" w:hAnsiTheme="majorHAnsi" w:cs="Arial"/>
          <w:b/>
          <w:color w:val="000000"/>
        </w:rPr>
        <w:t>.</w:t>
      </w:r>
      <w:r w:rsidR="00522076" w:rsidRPr="004648FF">
        <w:rPr>
          <w:rFonts w:asciiTheme="majorHAnsi" w:hAnsiTheme="majorHAnsi" w:cs="Arial"/>
          <w:b/>
          <w:color w:val="000000"/>
        </w:rPr>
        <w:t>1</w:t>
      </w:r>
      <w:r w:rsidR="00C412FB">
        <w:rPr>
          <w:rFonts w:asciiTheme="majorHAnsi" w:hAnsiTheme="majorHAnsi" w:cs="Arial"/>
          <w:b/>
          <w:color w:val="000000"/>
        </w:rPr>
        <w:t>1</w:t>
      </w:r>
      <w:r w:rsidR="000730A4" w:rsidRPr="004648FF">
        <w:rPr>
          <w:rFonts w:asciiTheme="majorHAnsi" w:hAnsiTheme="majorHAnsi" w:cs="Arial"/>
          <w:b/>
          <w:color w:val="000000"/>
        </w:rPr>
        <w:t>.2020.</w:t>
      </w:r>
      <w:r w:rsidRPr="004648FF">
        <w:rPr>
          <w:rFonts w:asciiTheme="majorHAnsi" w:hAnsiTheme="majorHAnsi" w:cs="Arial"/>
          <w:b/>
          <w:color w:val="000000"/>
        </w:rPr>
        <w:t xml:space="preserve"> godine</w:t>
      </w:r>
      <w:r w:rsidRPr="0064541C">
        <w:rPr>
          <w:rFonts w:asciiTheme="majorHAnsi" w:hAnsiTheme="majorHAnsi" w:cs="Arial"/>
          <w:b/>
          <w:color w:val="000000"/>
        </w:rPr>
        <w:t xml:space="preserve"> </w:t>
      </w:r>
      <w:r w:rsidRPr="0069260C">
        <w:rPr>
          <w:rFonts w:asciiTheme="majorHAnsi" w:hAnsiTheme="majorHAnsi" w:cs="Arial"/>
          <w:color w:val="000000"/>
        </w:rPr>
        <w:t xml:space="preserve">u </w:t>
      </w:r>
      <w:r w:rsidR="000730A4" w:rsidRPr="0069260C">
        <w:rPr>
          <w:rFonts w:asciiTheme="majorHAnsi" w:hAnsiTheme="majorHAnsi" w:cs="Arial"/>
          <w:color w:val="000000"/>
        </w:rPr>
        <w:t>12,30</w:t>
      </w:r>
      <w:r w:rsidRPr="0069260C">
        <w:rPr>
          <w:rFonts w:asciiTheme="majorHAnsi" w:hAnsiTheme="majorHAnsi" w:cs="Arial"/>
          <w:color w:val="000000"/>
        </w:rPr>
        <w:t xml:space="preserve"> sati, u prostorijama </w:t>
      </w:r>
      <w:r w:rsidR="000730A4" w:rsidRPr="0069260C">
        <w:rPr>
          <w:rFonts w:asciiTheme="majorHAnsi" w:hAnsiTheme="majorHAnsi"/>
          <w:color w:val="000000"/>
          <w:u w:val="single"/>
          <w:lang w:val="pl-PL"/>
        </w:rPr>
        <w:t>Službenika za javne nabavke, kancelarija broj 15,</w:t>
      </w:r>
      <w:r w:rsidRPr="0069260C">
        <w:rPr>
          <w:rFonts w:asciiTheme="majorHAnsi" w:hAnsiTheme="majorHAnsi" w:cs="Arial"/>
          <w:color w:val="000000"/>
        </w:rPr>
        <w:t xml:space="preserve"> na adresi </w:t>
      </w:r>
      <w:r w:rsidR="000730A4" w:rsidRPr="0069260C">
        <w:rPr>
          <w:rFonts w:asciiTheme="majorHAnsi" w:hAnsiTheme="majorHAnsi"/>
          <w:color w:val="000000"/>
          <w:u w:val="single"/>
          <w:lang w:val="pl-PL"/>
        </w:rPr>
        <w:t>Trg Golootočkih žrtava broj 13, Podgorica.</w:t>
      </w:r>
      <w:r w:rsidRPr="0069260C">
        <w:rPr>
          <w:rFonts w:asciiTheme="majorHAnsi" w:hAnsiTheme="majorHAnsi" w:cs="Arial"/>
          <w:color w:val="000000"/>
        </w:rPr>
        <w:t>.</w:t>
      </w:r>
    </w:p>
    <w:p w:rsidR="008E4408" w:rsidRPr="0051618F" w:rsidRDefault="008E4408" w:rsidP="00BC3257">
      <w:pPr>
        <w:jc w:val="both"/>
        <w:rPr>
          <w:rFonts w:asciiTheme="majorHAnsi" w:hAnsiTheme="majorHAnsi" w:cs="Arial"/>
          <w:color w:val="000000"/>
          <w:sz w:val="16"/>
          <w:szCs w:val="16"/>
        </w:rPr>
      </w:pPr>
    </w:p>
    <w:p w:rsidR="0051618F" w:rsidRPr="0051618F" w:rsidRDefault="0051618F" w:rsidP="00BC3257">
      <w:pPr>
        <w:jc w:val="both"/>
        <w:rPr>
          <w:rFonts w:asciiTheme="majorHAnsi" w:hAnsiTheme="majorHAnsi" w:cs="Arial"/>
          <w:color w:val="000000"/>
          <w:sz w:val="16"/>
          <w:szCs w:val="16"/>
        </w:rPr>
      </w:pPr>
    </w:p>
    <w:p w:rsidR="0051618F" w:rsidRDefault="0051618F" w:rsidP="00BC3257">
      <w:pPr>
        <w:jc w:val="both"/>
        <w:rPr>
          <w:rFonts w:asciiTheme="majorHAnsi" w:hAnsiTheme="majorHAnsi" w:cs="Arial"/>
          <w:color w:val="000000"/>
        </w:rPr>
      </w:pPr>
      <w:r w:rsidRPr="0069260C">
        <w:rPr>
          <w:rFonts w:asciiTheme="majorHAnsi" w:hAnsiTheme="majorHAnsi" w:cs="Arial"/>
          <w:color w:val="000000"/>
        </w:rPr>
        <w:sym w:font="Wingdings" w:char="F0FD"/>
      </w:r>
      <w:r w:rsidRPr="0069260C">
        <w:rPr>
          <w:rFonts w:asciiTheme="majorHAnsi" w:hAnsiTheme="majorHAnsi" w:cs="Arial"/>
          <w:color w:val="000000"/>
        </w:rPr>
        <w:t xml:space="preserve"> Razlozi hitnosti za skraćenje roka za podnošenje ponuda: </w:t>
      </w:r>
    </w:p>
    <w:p w:rsidR="0051618F" w:rsidRDefault="0051618F" w:rsidP="00BC3257">
      <w:pPr>
        <w:jc w:val="both"/>
        <w:rPr>
          <w:rFonts w:asciiTheme="majorHAnsi" w:hAnsiTheme="majorHAnsi"/>
          <w:i/>
          <w:iCs/>
          <w:color w:val="000000"/>
          <w:lang w:val="pl-PL"/>
        </w:rPr>
      </w:pPr>
      <w:r w:rsidRPr="004648FF">
        <w:rPr>
          <w:rFonts w:asciiTheme="majorHAnsi" w:hAnsiTheme="majorHAnsi"/>
          <w:i/>
          <w:iCs/>
          <w:color w:val="000000"/>
          <w:lang w:val="pl-PL"/>
        </w:rPr>
        <w:t>Naručilac se opredijelio za kraći rok podnošenja ponude jer shodno mjerama Vlade Crne Gore, od 19.03.2020.godine, kojim su na period od 90 dana bile zabranjene javne nabavke osim hitnih, nismo bili u mogućnosti da pokrenemo i sprovedemo predmetni  postupak u prethodnom periodu.</w:t>
      </w:r>
    </w:p>
    <w:p w:rsidR="008E4408" w:rsidRPr="00D25C61"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bCs/>
          <w:i/>
          <w:iCs/>
          <w:color w:val="000000"/>
        </w:rPr>
      </w:pPr>
      <w:r w:rsidRPr="0069260C">
        <w:rPr>
          <w:rFonts w:asciiTheme="majorHAnsi" w:hAnsiTheme="majorHAnsi" w:cs="Arial"/>
          <w:b/>
          <w:bCs/>
          <w:color w:val="000000"/>
        </w:rPr>
        <w:t>XV Rok važenja ponude</w:t>
      </w:r>
    </w:p>
    <w:p w:rsidR="008E4408" w:rsidRPr="0064541C" w:rsidRDefault="008E4408" w:rsidP="008E4408">
      <w:pPr>
        <w:jc w:val="both"/>
        <w:rPr>
          <w:rFonts w:asciiTheme="majorHAnsi" w:hAnsiTheme="majorHAnsi" w:cs="Arial"/>
          <w:color w:val="000000"/>
          <w:sz w:val="10"/>
          <w:szCs w:val="10"/>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 xml:space="preserve">Rok važenja ponude je </w:t>
      </w:r>
      <w:r w:rsidR="00CA531C" w:rsidRPr="0069260C">
        <w:rPr>
          <w:rFonts w:asciiTheme="majorHAnsi" w:hAnsiTheme="majorHAnsi" w:cs="Arial"/>
          <w:color w:val="000000"/>
        </w:rPr>
        <w:t>60</w:t>
      </w:r>
      <w:r w:rsidRPr="0069260C">
        <w:rPr>
          <w:rFonts w:asciiTheme="majorHAnsi" w:hAnsiTheme="majorHAnsi" w:cs="Arial"/>
          <w:color w:val="000000"/>
        </w:rPr>
        <w:t xml:space="preserve"> dana od dana otvaranja ponuda.</w:t>
      </w:r>
    </w:p>
    <w:p w:rsidR="008E4408" w:rsidRPr="0064541C" w:rsidRDefault="008E4408" w:rsidP="008E4408">
      <w:pPr>
        <w:jc w:val="both"/>
        <w:rPr>
          <w:rFonts w:asciiTheme="majorHAnsi" w:hAnsiTheme="majorHAnsi" w:cs="Arial"/>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b/>
          <w:bCs/>
          <w:color w:val="000000"/>
        </w:rPr>
      </w:pPr>
      <w:r w:rsidRPr="0069260C">
        <w:rPr>
          <w:rFonts w:asciiTheme="majorHAnsi" w:hAnsiTheme="majorHAnsi" w:cs="Arial"/>
          <w:b/>
          <w:bCs/>
          <w:color w:val="000000"/>
        </w:rPr>
        <w:t>XVI Garancija ponude</w:t>
      </w:r>
    </w:p>
    <w:p w:rsidR="008E4408" w:rsidRPr="0069260C" w:rsidRDefault="0069260C" w:rsidP="008E4408">
      <w:pPr>
        <w:jc w:val="both"/>
        <w:rPr>
          <w:rFonts w:asciiTheme="majorHAnsi" w:hAnsiTheme="majorHAnsi" w:cs="Arial"/>
          <w:b/>
          <w:bCs/>
          <w:color w:val="000000"/>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da</w:t>
      </w:r>
    </w:p>
    <w:p w:rsidR="008E4408" w:rsidRPr="0069260C" w:rsidRDefault="008E4408" w:rsidP="008E4408">
      <w:pPr>
        <w:spacing w:before="96"/>
        <w:jc w:val="both"/>
        <w:rPr>
          <w:rFonts w:asciiTheme="majorHAnsi" w:eastAsia="Calibri" w:hAnsiTheme="majorHAnsi" w:cs="Arial"/>
          <w:color w:val="000000"/>
        </w:rPr>
      </w:pPr>
      <w:r w:rsidRPr="0069260C">
        <w:rPr>
          <w:rFonts w:asciiTheme="majorHAnsi" w:eastAsia="Calibri" w:hAnsiTheme="majorHAnsi" w:cs="Arial"/>
          <w:color w:val="000000"/>
        </w:rPr>
        <w:t>Ponuđač je dužan dostaviti bezuslovnu i na prvi poziv naplativu garanciju ponude u iznosu od 2 % procijenjene vrijednosti javne nabavke, kao garanciju ostajanja u obavezi prema ponudi u periodu važenja ponude i</w:t>
      </w:r>
      <w:r w:rsidR="00CD6B99" w:rsidRPr="0069260C">
        <w:rPr>
          <w:rFonts w:asciiTheme="majorHAnsi" w:eastAsia="Calibri" w:hAnsiTheme="majorHAnsi" w:cs="Arial"/>
          <w:color w:val="000000"/>
        </w:rPr>
        <w:t xml:space="preserve"> 7</w:t>
      </w:r>
      <w:r w:rsidRPr="0069260C">
        <w:rPr>
          <w:rFonts w:asciiTheme="majorHAnsi" w:eastAsia="Calibri" w:hAnsiTheme="majorHAnsi" w:cs="Arial"/>
          <w:color w:val="000000"/>
        </w:rPr>
        <w:t xml:space="preserve"> dana nakon isteka važenja ponude.</w:t>
      </w:r>
    </w:p>
    <w:p w:rsidR="008E4408" w:rsidRPr="00BC3257" w:rsidRDefault="008E4408" w:rsidP="008E4408">
      <w:pPr>
        <w:jc w:val="both"/>
        <w:rPr>
          <w:rFonts w:asciiTheme="majorHAnsi" w:hAnsiTheme="majorHAnsi" w:cs="Arial"/>
          <w:color w:val="000000"/>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Garancija ponude će se aktivirati ako ponuđač: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1) odustane od ponude u roku važenja ponude;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2) ne dostavi zahtijevane dokaze prije potpisivanja ugovora; </w:t>
      </w: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3) odbije da potpiše ugovor o javnoj nabavci ili okvirni sporazum; ili </w:t>
      </w:r>
    </w:p>
    <w:p w:rsidR="008E4408" w:rsidRPr="0069260C" w:rsidRDefault="008E4408" w:rsidP="008E4408">
      <w:pPr>
        <w:jc w:val="both"/>
        <w:rPr>
          <w:rFonts w:asciiTheme="majorHAnsi" w:hAnsiTheme="majorHAnsi" w:cs="Arial"/>
        </w:rPr>
      </w:pPr>
      <w:r w:rsidRPr="0069260C">
        <w:rPr>
          <w:rFonts w:asciiTheme="majorHAnsi" w:hAnsiTheme="majorHAnsi" w:cs="Arial"/>
        </w:rPr>
        <w:t>4) u izjavi privrednog subjekta navede netačne činjenice o ispunjenosti uslova iz člana 111 stav 4 Zakona o javnim nabavkama.</w:t>
      </w:r>
    </w:p>
    <w:p w:rsidR="008E4408" w:rsidRPr="0064541C" w:rsidRDefault="008E4408" w:rsidP="008E4408">
      <w:pPr>
        <w:jc w:val="both"/>
        <w:rPr>
          <w:rFonts w:asciiTheme="majorHAnsi" w:hAnsiTheme="majorHAnsi" w:cs="Arial"/>
          <w:sz w:val="16"/>
          <w:szCs w:val="16"/>
        </w:rPr>
      </w:pPr>
    </w:p>
    <w:p w:rsidR="008E4408" w:rsidRPr="0064541C" w:rsidRDefault="008E4408" w:rsidP="008E4408">
      <w:pPr>
        <w:jc w:val="both"/>
        <w:rPr>
          <w:rFonts w:asciiTheme="majorHAnsi" w:hAnsiTheme="majorHAnsi" w:cs="Arial"/>
          <w:color w:val="000000"/>
          <w:sz w:val="16"/>
          <w:szCs w:val="16"/>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D9D9D9"/>
        <w:jc w:val="both"/>
        <w:rPr>
          <w:rFonts w:asciiTheme="majorHAnsi" w:hAnsiTheme="majorHAnsi" w:cs="Arial"/>
          <w:color w:val="000000"/>
        </w:rPr>
      </w:pPr>
      <w:r w:rsidRPr="0069260C">
        <w:rPr>
          <w:rFonts w:asciiTheme="majorHAnsi" w:hAnsiTheme="majorHAnsi" w:cs="Arial"/>
          <w:b/>
          <w:bCs/>
          <w:color w:val="000000"/>
        </w:rPr>
        <w:t>XVII Tajnost podataka</w:t>
      </w:r>
    </w:p>
    <w:p w:rsidR="008E4408" w:rsidRPr="0069260C" w:rsidRDefault="008E4408" w:rsidP="008E4408">
      <w:pPr>
        <w:jc w:val="both"/>
        <w:rPr>
          <w:rFonts w:asciiTheme="majorHAnsi" w:hAnsiTheme="majorHAnsi" w:cs="Arial"/>
          <w:color w:val="000000"/>
          <w:sz w:val="16"/>
          <w:szCs w:val="16"/>
        </w:rPr>
      </w:pPr>
      <w:r w:rsidRPr="0069260C">
        <w:rPr>
          <w:rFonts w:asciiTheme="majorHAnsi" w:hAnsiTheme="majorHAnsi" w:cs="Arial"/>
          <w:color w:val="000000"/>
          <w:sz w:val="16"/>
          <w:szCs w:val="16"/>
        </w:rPr>
        <w:t xml:space="preserve"> </w:t>
      </w: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Tenderska dokumentacija sadrži tajne podatke</w:t>
      </w:r>
    </w:p>
    <w:p w:rsidR="008E4408" w:rsidRPr="0069260C" w:rsidRDefault="008E4408" w:rsidP="008E4408">
      <w:pPr>
        <w:jc w:val="both"/>
        <w:rPr>
          <w:rFonts w:asciiTheme="majorHAnsi" w:hAnsiTheme="majorHAnsi" w:cs="Arial"/>
          <w:color w:val="000000"/>
          <w:sz w:val="10"/>
          <w:szCs w:val="10"/>
        </w:rPr>
      </w:pPr>
    </w:p>
    <w:p w:rsidR="008E4408" w:rsidRPr="0069260C" w:rsidRDefault="00CA531C"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ne</w:t>
      </w:r>
    </w:p>
    <w:p w:rsidR="0069260C" w:rsidRDefault="0069260C" w:rsidP="008E4408">
      <w:pPr>
        <w:jc w:val="both"/>
        <w:rPr>
          <w:rFonts w:asciiTheme="majorHAnsi" w:hAnsiTheme="majorHAnsi" w:cs="Arial"/>
          <w:sz w:val="16"/>
          <w:szCs w:val="16"/>
        </w:rPr>
      </w:pPr>
    </w:p>
    <w:p w:rsidR="00576938" w:rsidRDefault="00576938"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Default="00A97916" w:rsidP="008E4408">
      <w:pPr>
        <w:jc w:val="both"/>
        <w:rPr>
          <w:rFonts w:asciiTheme="majorHAnsi" w:hAnsiTheme="majorHAnsi" w:cs="Arial"/>
          <w:sz w:val="16"/>
          <w:szCs w:val="16"/>
        </w:rPr>
      </w:pPr>
    </w:p>
    <w:p w:rsidR="00A97916" w:rsidRPr="0064541C" w:rsidRDefault="00A97916" w:rsidP="008E4408">
      <w:pPr>
        <w:jc w:val="both"/>
        <w:rPr>
          <w:rFonts w:asciiTheme="majorHAnsi" w:hAnsiTheme="majorHAnsi" w:cs="Arial"/>
          <w:sz w:val="16"/>
          <w:szCs w:val="16"/>
        </w:rPr>
      </w:pPr>
    </w:p>
    <w:p w:rsidR="008E4408" w:rsidRPr="0069260C" w:rsidRDefault="008E4408" w:rsidP="008E4408">
      <w:pPr>
        <w:keepNext/>
        <w:numPr>
          <w:ilvl w:val="0"/>
          <w:numId w:val="3"/>
        </w:numPr>
        <w:pBdr>
          <w:top w:val="single" w:sz="4" w:space="1" w:color="auto"/>
          <w:left w:val="single" w:sz="4" w:space="4" w:color="auto"/>
          <w:bottom w:val="single" w:sz="4" w:space="1" w:color="auto"/>
          <w:right w:val="single" w:sz="4" w:space="4" w:color="auto"/>
        </w:pBdr>
        <w:shd w:val="clear" w:color="auto" w:fill="D9D9D9"/>
        <w:tabs>
          <w:tab w:val="left" w:pos="0"/>
        </w:tabs>
        <w:ind w:left="0" w:firstLine="0"/>
        <w:outlineLvl w:val="0"/>
        <w:rPr>
          <w:rFonts w:asciiTheme="majorHAnsi" w:hAnsiTheme="majorHAnsi" w:cs="Arial"/>
          <w:b/>
          <w:bCs/>
          <w:color w:val="000000"/>
        </w:rPr>
      </w:pPr>
      <w:bookmarkStart w:id="2" w:name="_Toc49256852"/>
      <w:r w:rsidRPr="0069260C">
        <w:rPr>
          <w:rFonts w:asciiTheme="majorHAnsi" w:hAnsiTheme="majorHAnsi" w:cs="Arial"/>
          <w:b/>
          <w:bCs/>
          <w:color w:val="000000"/>
        </w:rPr>
        <w:t>TEHNIČKA SPECIFIKACIJA PREDMETA JAVNE NABAVKE</w:t>
      </w:r>
      <w:bookmarkEnd w:id="2"/>
    </w:p>
    <w:p w:rsidR="008E4408" w:rsidRPr="0069260C" w:rsidRDefault="008E4408" w:rsidP="008E4408">
      <w:pPr>
        <w:rPr>
          <w:rFonts w:asciiTheme="majorHAnsi" w:hAnsiTheme="majorHAnsi" w:cs="Arial"/>
          <w:color w:val="000000"/>
        </w:rPr>
      </w:pP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40"/>
        <w:gridCol w:w="2809"/>
        <w:gridCol w:w="3490"/>
        <w:gridCol w:w="1167"/>
        <w:gridCol w:w="1292"/>
      </w:tblGrid>
      <w:tr w:rsidR="00086C8C" w:rsidRPr="00856748" w:rsidTr="00576938">
        <w:trPr>
          <w:tblCellSpacing w:w="20" w:type="dxa"/>
        </w:trPr>
        <w:tc>
          <w:tcPr>
            <w:tcW w:w="550" w:type="dxa"/>
            <w:shd w:val="clear" w:color="auto" w:fill="BFBFBF" w:themeFill="background1" w:themeFillShade="BF"/>
            <w:vAlign w:val="center"/>
          </w:tcPr>
          <w:p w:rsidR="00CA531C" w:rsidRPr="00856748" w:rsidRDefault="00CA531C" w:rsidP="00856748">
            <w:pPr>
              <w:rPr>
                <w:rFonts w:asciiTheme="majorHAnsi" w:hAnsiTheme="majorHAnsi" w:cs="Arial"/>
                <w:b/>
                <w:bCs/>
                <w:color w:val="000000"/>
                <w:sz w:val="22"/>
                <w:szCs w:val="22"/>
                <w:lang w:eastAsia="sr-Latn-ME"/>
              </w:rPr>
            </w:pPr>
            <w:r w:rsidRPr="00856748">
              <w:rPr>
                <w:rFonts w:asciiTheme="majorHAnsi" w:hAnsiTheme="majorHAnsi" w:cs="Arial"/>
                <w:b/>
                <w:bCs/>
                <w:color w:val="000000"/>
                <w:sz w:val="22"/>
                <w:szCs w:val="22"/>
                <w:lang w:eastAsia="sr-Latn-ME"/>
              </w:rPr>
              <w:t>r.b.</w:t>
            </w:r>
          </w:p>
        </w:tc>
        <w:tc>
          <w:tcPr>
            <w:tcW w:w="2781" w:type="dxa"/>
            <w:shd w:val="clear" w:color="auto" w:fill="BFBFBF" w:themeFill="background1" w:themeFillShade="BF"/>
            <w:vAlign w:val="center"/>
          </w:tcPr>
          <w:p w:rsidR="00CA531C" w:rsidRPr="00856748" w:rsidRDefault="00CA531C" w:rsidP="00856748">
            <w:pPr>
              <w:jc w:val="center"/>
              <w:rPr>
                <w:rFonts w:asciiTheme="majorHAnsi" w:hAnsiTheme="majorHAnsi" w:cs="Arial"/>
                <w:b/>
                <w:bCs/>
                <w:color w:val="000000"/>
                <w:sz w:val="22"/>
                <w:szCs w:val="22"/>
                <w:lang w:eastAsia="sr-Latn-ME"/>
              </w:rPr>
            </w:pPr>
            <w:r w:rsidRPr="00856748">
              <w:rPr>
                <w:rFonts w:asciiTheme="majorHAnsi" w:hAnsiTheme="majorHAnsi" w:cs="Arial"/>
                <w:b/>
                <w:bCs/>
                <w:color w:val="000000"/>
                <w:sz w:val="22"/>
                <w:szCs w:val="22"/>
                <w:lang w:eastAsia="sr-Latn-ME"/>
              </w:rPr>
              <w:t>Opis predmeta nabavke u cjelini, odnosno po partiji ili stavkama</w:t>
            </w:r>
          </w:p>
        </w:tc>
        <w:tc>
          <w:tcPr>
            <w:tcW w:w="3466" w:type="dxa"/>
            <w:shd w:val="clear" w:color="auto" w:fill="BFBFBF" w:themeFill="background1" w:themeFillShade="BF"/>
            <w:vAlign w:val="center"/>
          </w:tcPr>
          <w:p w:rsidR="00CA531C" w:rsidRPr="00856748" w:rsidRDefault="00CA531C" w:rsidP="00856748">
            <w:pPr>
              <w:jc w:val="center"/>
              <w:rPr>
                <w:rFonts w:asciiTheme="majorHAnsi" w:hAnsiTheme="majorHAnsi" w:cs="Arial"/>
                <w:b/>
                <w:bCs/>
                <w:color w:val="000000"/>
                <w:sz w:val="22"/>
                <w:szCs w:val="22"/>
                <w:lang w:eastAsia="sr-Latn-ME"/>
              </w:rPr>
            </w:pPr>
            <w:r w:rsidRPr="00856748">
              <w:rPr>
                <w:rFonts w:asciiTheme="majorHAnsi" w:hAnsiTheme="majorHAnsi" w:cs="Arial"/>
                <w:b/>
                <w:bCs/>
                <w:color w:val="000000"/>
                <w:sz w:val="22"/>
                <w:szCs w:val="22"/>
                <w:lang w:eastAsia="sr-Latn-ME"/>
              </w:rPr>
              <w:t>Bitne karakteristike predmeta nabavke</w:t>
            </w:r>
            <w:r w:rsidRPr="00856748">
              <w:rPr>
                <w:rFonts w:asciiTheme="majorHAnsi" w:hAnsiTheme="majorHAnsi" w:cs="Arial"/>
                <w:b/>
                <w:sz w:val="22"/>
                <w:szCs w:val="22"/>
              </w:rPr>
              <w:t xml:space="preserve"> u pogledu kvaliteta, dimenzija, oblika, bezbjednosti, performansi, označavanja, roka upotrebe i dr...</w:t>
            </w:r>
          </w:p>
        </w:tc>
        <w:tc>
          <w:tcPr>
            <w:tcW w:w="1128" w:type="dxa"/>
            <w:shd w:val="clear" w:color="auto" w:fill="BFBFBF" w:themeFill="background1" w:themeFillShade="BF"/>
            <w:vAlign w:val="center"/>
          </w:tcPr>
          <w:p w:rsidR="00CA531C" w:rsidRPr="00856748" w:rsidRDefault="00CA531C" w:rsidP="00856748">
            <w:pPr>
              <w:jc w:val="center"/>
              <w:rPr>
                <w:rFonts w:asciiTheme="majorHAnsi" w:hAnsiTheme="majorHAnsi" w:cs="Arial"/>
                <w:b/>
                <w:bCs/>
                <w:color w:val="000000"/>
                <w:sz w:val="22"/>
                <w:szCs w:val="22"/>
                <w:lang w:eastAsia="sr-Latn-ME"/>
              </w:rPr>
            </w:pPr>
            <w:r w:rsidRPr="00856748">
              <w:rPr>
                <w:rFonts w:asciiTheme="majorHAnsi" w:hAnsiTheme="majorHAnsi" w:cs="Arial"/>
                <w:b/>
                <w:bCs/>
                <w:color w:val="000000"/>
                <w:sz w:val="22"/>
                <w:szCs w:val="22"/>
                <w:lang w:eastAsia="sr-Latn-ME"/>
              </w:rPr>
              <w:t>Jedinica mjere</w:t>
            </w:r>
          </w:p>
        </w:tc>
        <w:tc>
          <w:tcPr>
            <w:tcW w:w="1233" w:type="dxa"/>
            <w:shd w:val="clear" w:color="auto" w:fill="BFBFBF" w:themeFill="background1" w:themeFillShade="BF"/>
            <w:vAlign w:val="center"/>
          </w:tcPr>
          <w:p w:rsidR="00CA531C" w:rsidRPr="00856748" w:rsidRDefault="00CA531C" w:rsidP="00856748">
            <w:pPr>
              <w:jc w:val="center"/>
              <w:rPr>
                <w:rFonts w:asciiTheme="majorHAnsi" w:hAnsiTheme="majorHAnsi" w:cs="Arial"/>
                <w:b/>
                <w:bCs/>
                <w:color w:val="000000"/>
                <w:sz w:val="22"/>
                <w:szCs w:val="22"/>
                <w:lang w:eastAsia="sr-Latn-ME"/>
              </w:rPr>
            </w:pPr>
            <w:r w:rsidRPr="00856748">
              <w:rPr>
                <w:rFonts w:asciiTheme="majorHAnsi" w:hAnsiTheme="majorHAnsi" w:cs="Arial"/>
                <w:b/>
                <w:bCs/>
                <w:color w:val="000000"/>
                <w:sz w:val="22"/>
                <w:szCs w:val="22"/>
                <w:lang w:eastAsia="sr-Latn-ME"/>
              </w:rPr>
              <w:t>Količina</w:t>
            </w:r>
          </w:p>
        </w:tc>
      </w:tr>
      <w:tr w:rsidR="00937BAB" w:rsidRPr="00856748" w:rsidTr="00657A3D">
        <w:trPr>
          <w:tblCellSpacing w:w="20" w:type="dxa"/>
        </w:trPr>
        <w:tc>
          <w:tcPr>
            <w:tcW w:w="550" w:type="dxa"/>
            <w:shd w:val="clear" w:color="auto" w:fill="D9D9D9" w:themeFill="background1" w:themeFillShade="D9"/>
          </w:tcPr>
          <w:p w:rsidR="00937BAB" w:rsidRPr="00856748" w:rsidRDefault="00937BAB" w:rsidP="00856748">
            <w:pPr>
              <w:pStyle w:val="ListParagraph"/>
              <w:numPr>
                <w:ilvl w:val="0"/>
                <w:numId w:val="10"/>
              </w:numPr>
              <w:spacing w:before="0" w:after="0" w:line="240" w:lineRule="auto"/>
              <w:rPr>
                <w:rFonts w:asciiTheme="majorHAnsi" w:hAnsiTheme="majorHAnsi" w:cs="Arial"/>
                <w:b/>
              </w:rPr>
            </w:pPr>
          </w:p>
        </w:tc>
        <w:tc>
          <w:tcPr>
            <w:tcW w:w="2781" w:type="dxa"/>
          </w:tcPr>
          <w:p w:rsidR="00937BAB" w:rsidRPr="00856748" w:rsidRDefault="00937BAB"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Kočioni cilindar PBAF 254-255 </w:t>
            </w:r>
          </w:p>
        </w:tc>
        <w:tc>
          <w:tcPr>
            <w:tcW w:w="3466" w:type="dxa"/>
          </w:tcPr>
          <w:p w:rsidR="00937BAB" w:rsidRPr="00856748" w:rsidRDefault="00937BAB"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Sab Wabco/</w:t>
            </w:r>
          </w:p>
          <w:p w:rsidR="00937BAB" w:rsidRPr="00856748" w:rsidRDefault="00937BAB" w:rsidP="00856748">
            <w:pPr>
              <w:rPr>
                <w:rFonts w:asciiTheme="majorHAnsi" w:hAnsiTheme="majorHAnsi" w:cs="Arial"/>
                <w:sz w:val="22"/>
                <w:szCs w:val="22"/>
                <w:lang w:val="sr-Latn-CS"/>
              </w:rPr>
            </w:pPr>
            <w:r w:rsidRPr="00856748">
              <w:rPr>
                <w:rFonts w:asciiTheme="majorHAnsi" w:hAnsiTheme="majorHAnsi" w:cs="Arial"/>
                <w:sz w:val="22"/>
                <w:szCs w:val="22"/>
                <w:lang w:val="sr-Latn-CS"/>
              </w:rPr>
              <w:t>PBAF 4F 120251, PBAF 4F 120252</w:t>
            </w:r>
          </w:p>
        </w:tc>
        <w:tc>
          <w:tcPr>
            <w:tcW w:w="1128" w:type="dxa"/>
            <w:vAlign w:val="center"/>
          </w:tcPr>
          <w:p w:rsidR="00937BAB" w:rsidRPr="00856748" w:rsidRDefault="00657A3D" w:rsidP="00856748">
            <w:pPr>
              <w:jc w:val="center"/>
              <w:rPr>
                <w:rFonts w:asciiTheme="majorHAnsi" w:hAnsiTheme="majorHAnsi" w:cs="Arial"/>
                <w:i/>
                <w:iCs/>
                <w:color w:val="000000"/>
                <w:sz w:val="22"/>
                <w:szCs w:val="22"/>
              </w:rPr>
            </w:pPr>
            <w:r w:rsidRPr="00856748">
              <w:rPr>
                <w:rFonts w:asciiTheme="majorHAnsi" w:hAnsiTheme="majorHAnsi" w:cs="Arial"/>
                <w:i/>
                <w:iCs/>
                <w:color w:val="000000"/>
                <w:sz w:val="22"/>
                <w:szCs w:val="22"/>
              </w:rPr>
              <w:t>komad</w:t>
            </w:r>
          </w:p>
        </w:tc>
        <w:tc>
          <w:tcPr>
            <w:tcW w:w="1233" w:type="dxa"/>
            <w:vAlign w:val="center"/>
          </w:tcPr>
          <w:p w:rsidR="00937BAB" w:rsidRPr="00856748" w:rsidRDefault="00657A3D" w:rsidP="00856748">
            <w:pPr>
              <w:jc w:val="center"/>
              <w:rPr>
                <w:rFonts w:asciiTheme="majorHAnsi" w:hAnsiTheme="majorHAnsi" w:cs="Arial"/>
                <w:i/>
                <w:iCs/>
                <w:color w:val="000000"/>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Rasporednik Westinghaus  „C3W“</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Sab Wabco/, C3WLVGP</w:t>
            </w:r>
          </w:p>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1901020008</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Rasporednik Westinghaus „U“</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Sab Wabco  1/156190</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Ventil tip 2D (3,8 – 2,3)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Sab Wabco  1/167165</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Regulator pritiska</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Sab Wabco  1/34845</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Regulator pritiska</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Sab Wabco  1/122180</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Regulator pritiska</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Plaser  90193</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Regulator pritiska</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Sab Wabco  14481</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Regulator pritiska</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Sab Wabco  1/67280</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Regulator pritiska</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Sab Wabco  1/122150-0113-10/02</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Regulator pritiska</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Knorr </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Rasporednik  Ke</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Knorr  90357</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Kočnik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Fv4a</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Kočnik Božić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B-2</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Direktni kočnik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FD-1</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Direktni kočnik</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Knorr  Zb-03</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Direktni kočnik</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Knorr  Fb-11</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Kočioni cilindar 10“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MZT</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AKR (911-200)</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MZT</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Rasporednik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Est3f</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Rasporednik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Est4f</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Prenosač pritiska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D1,  D-10</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Prenosač pritiska Yf</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Yf</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Kočioni cilindar</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BCRT 6¾“</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Kočnik</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Wabco</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HBG 300</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Erlikon</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EP ventil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Donelli</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El. ventil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EV-5-24V</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Ventil</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DP</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Reducir ventil </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Sab Wabco</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Reducir ventil</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Plaser  90200</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Blok ventil kočnice</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Plaser  90345</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Blok ventil gasa</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Plaser  9038/H</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 xml:space="preserve">Pneumatski regulator gasa </w:t>
            </w:r>
            <w:r w:rsidRPr="009347FA">
              <w:rPr>
                <w:rFonts w:asciiTheme="majorHAnsi" w:hAnsiTheme="majorHAnsi" w:cs="Arial"/>
                <w:sz w:val="22"/>
                <w:szCs w:val="22"/>
                <w:lang w:val="sr-Latn-CS"/>
              </w:rPr>
              <w:t>„Wiliams“</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Plaser</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Produžno crijevo bez spojnica</w:t>
            </w:r>
          </w:p>
        </w:tc>
        <w:tc>
          <w:tcPr>
            <w:tcW w:w="3466" w:type="dxa"/>
          </w:tcPr>
          <w:p w:rsidR="00657A3D" w:rsidRPr="00856748" w:rsidRDefault="00657A3D" w:rsidP="00856748">
            <w:pPr>
              <w:jc w:val="both"/>
              <w:rPr>
                <w:rFonts w:asciiTheme="majorHAnsi" w:hAnsiTheme="majorHAnsi" w:cs="Arial"/>
                <w:sz w:val="22"/>
                <w:szCs w:val="22"/>
                <w:highlight w:val="yellow"/>
                <w:lang w:val="sr-Latn-CS"/>
              </w:rPr>
            </w:pP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r w:rsidR="00657A3D" w:rsidRPr="00856748" w:rsidTr="00657A3D">
        <w:trPr>
          <w:tblCellSpacing w:w="20" w:type="dxa"/>
        </w:trPr>
        <w:tc>
          <w:tcPr>
            <w:tcW w:w="550" w:type="dxa"/>
            <w:shd w:val="clear" w:color="auto" w:fill="D9D9D9" w:themeFill="background1" w:themeFillShade="D9"/>
          </w:tcPr>
          <w:p w:rsidR="00657A3D" w:rsidRPr="00856748" w:rsidRDefault="00657A3D" w:rsidP="00856748">
            <w:pPr>
              <w:pStyle w:val="ListParagraph"/>
              <w:numPr>
                <w:ilvl w:val="0"/>
                <w:numId w:val="10"/>
              </w:numPr>
              <w:spacing w:before="0" w:after="0" w:line="240" w:lineRule="auto"/>
              <w:rPr>
                <w:rFonts w:asciiTheme="majorHAnsi" w:hAnsiTheme="majorHAnsi" w:cs="Arial"/>
                <w:b/>
              </w:rPr>
            </w:pPr>
          </w:p>
        </w:tc>
        <w:tc>
          <w:tcPr>
            <w:tcW w:w="2781"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Manometar</w:t>
            </w:r>
          </w:p>
        </w:tc>
        <w:tc>
          <w:tcPr>
            <w:tcW w:w="3466" w:type="dxa"/>
          </w:tcPr>
          <w:p w:rsidR="00657A3D" w:rsidRPr="00856748" w:rsidRDefault="00657A3D" w:rsidP="00856748">
            <w:pPr>
              <w:jc w:val="both"/>
              <w:rPr>
                <w:rFonts w:asciiTheme="majorHAnsi" w:hAnsiTheme="majorHAnsi" w:cs="Arial"/>
                <w:sz w:val="22"/>
                <w:szCs w:val="22"/>
                <w:lang w:val="sr-Latn-CS"/>
              </w:rPr>
            </w:pPr>
            <w:r w:rsidRPr="00856748">
              <w:rPr>
                <w:rFonts w:asciiTheme="majorHAnsi" w:hAnsiTheme="majorHAnsi" w:cs="Arial"/>
                <w:sz w:val="22"/>
                <w:szCs w:val="22"/>
                <w:lang w:val="sr-Latn-CS"/>
              </w:rPr>
              <w:t>Dvojni 1-10 bara</w:t>
            </w:r>
          </w:p>
        </w:tc>
        <w:tc>
          <w:tcPr>
            <w:tcW w:w="1128"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komad</w:t>
            </w:r>
          </w:p>
        </w:tc>
        <w:tc>
          <w:tcPr>
            <w:tcW w:w="1233" w:type="dxa"/>
            <w:vAlign w:val="center"/>
          </w:tcPr>
          <w:p w:rsidR="00657A3D" w:rsidRPr="00856748" w:rsidRDefault="00657A3D" w:rsidP="00856748">
            <w:pPr>
              <w:jc w:val="center"/>
              <w:rPr>
                <w:rFonts w:asciiTheme="majorHAnsi" w:hAnsiTheme="majorHAnsi"/>
                <w:sz w:val="22"/>
                <w:szCs w:val="22"/>
              </w:rPr>
            </w:pPr>
            <w:r w:rsidRPr="00856748">
              <w:rPr>
                <w:rFonts w:asciiTheme="majorHAnsi" w:hAnsiTheme="majorHAnsi" w:cs="Arial"/>
                <w:i/>
                <w:iCs/>
                <w:color w:val="000000"/>
                <w:sz w:val="22"/>
                <w:szCs w:val="22"/>
              </w:rPr>
              <w:t>1</w:t>
            </w:r>
          </w:p>
        </w:tc>
      </w:tr>
    </w:tbl>
    <w:p w:rsidR="008E4408" w:rsidRDefault="008E4408" w:rsidP="008E4408">
      <w:pPr>
        <w:rPr>
          <w:rFonts w:asciiTheme="majorHAnsi" w:hAnsiTheme="majorHAnsi" w:cs="Arial"/>
        </w:rPr>
      </w:pPr>
    </w:p>
    <w:p w:rsidR="00C474A9" w:rsidRDefault="00C474A9" w:rsidP="008E4408">
      <w:pPr>
        <w:rPr>
          <w:rFonts w:asciiTheme="majorHAnsi" w:hAnsiTheme="majorHAnsi" w:cs="Arial"/>
        </w:rPr>
      </w:pPr>
    </w:p>
    <w:p w:rsidR="00256DA6" w:rsidRPr="00256DA6" w:rsidRDefault="00256DA6" w:rsidP="00256DA6">
      <w:pPr>
        <w:jc w:val="both"/>
        <w:rPr>
          <w:rFonts w:asciiTheme="majorHAnsi" w:hAnsiTheme="majorHAnsi" w:cs="Arial"/>
        </w:rPr>
      </w:pPr>
      <w:r w:rsidRPr="00256DA6">
        <w:rPr>
          <w:rFonts w:asciiTheme="majorHAnsi" w:hAnsiTheme="majorHAnsi" w:cs="Arial"/>
          <w:color w:val="000000"/>
        </w:rPr>
        <w:sym w:font="Wingdings" w:char="F0FD"/>
      </w:r>
      <w:r w:rsidRPr="00256DA6">
        <w:rPr>
          <w:rFonts w:asciiTheme="majorHAnsi" w:hAnsiTheme="majorHAnsi" w:cs="Arial"/>
          <w:color w:val="000000"/>
        </w:rPr>
        <w:t xml:space="preserve"> </w:t>
      </w:r>
      <w:r w:rsidRPr="00256DA6">
        <w:rPr>
          <w:rFonts w:asciiTheme="majorHAnsi" w:hAnsiTheme="majorHAnsi" w:cs="Arial"/>
        </w:rPr>
        <w:t>Zbog specifičnosti predmeta javne nabavke, ne može se odrediti tačna količina predmeta nabavke, predmet nabavke se određuje po jedinici mjere u odnosu na koju se daje ponuda, s obzirom na ukupnu procijenjenu vrijednost nabavke</w:t>
      </w:r>
      <w:r>
        <w:rPr>
          <w:rFonts w:asciiTheme="majorHAnsi" w:hAnsiTheme="majorHAnsi" w:cs="Arial"/>
        </w:rPr>
        <w:t>.</w:t>
      </w:r>
    </w:p>
    <w:p w:rsidR="00C06691" w:rsidRDefault="00C06691" w:rsidP="008E4408">
      <w:pPr>
        <w:rPr>
          <w:rFonts w:asciiTheme="majorHAnsi" w:hAnsiTheme="majorHAnsi" w:cs="Arial"/>
        </w:rPr>
      </w:pPr>
    </w:p>
    <w:p w:rsidR="00987D92" w:rsidRDefault="00987D92"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852208" w:rsidRDefault="00852208" w:rsidP="008E4408">
      <w:pPr>
        <w:rPr>
          <w:rFonts w:asciiTheme="majorHAnsi" w:hAnsiTheme="majorHAnsi" w:cs="Arial"/>
        </w:rPr>
      </w:pPr>
    </w:p>
    <w:p w:rsidR="00852208" w:rsidRDefault="00852208" w:rsidP="008E4408">
      <w:pPr>
        <w:rPr>
          <w:rFonts w:asciiTheme="majorHAnsi" w:hAnsiTheme="majorHAnsi" w:cs="Arial"/>
        </w:rPr>
      </w:pPr>
    </w:p>
    <w:p w:rsidR="00852208" w:rsidRDefault="00852208" w:rsidP="008E4408">
      <w:pPr>
        <w:rPr>
          <w:rFonts w:asciiTheme="majorHAnsi" w:hAnsiTheme="majorHAnsi" w:cs="Arial"/>
        </w:rPr>
      </w:pPr>
    </w:p>
    <w:p w:rsidR="00852208" w:rsidRDefault="00852208" w:rsidP="008E4408">
      <w:pPr>
        <w:rPr>
          <w:rFonts w:asciiTheme="majorHAnsi" w:hAnsiTheme="majorHAnsi" w:cs="Arial"/>
        </w:rPr>
      </w:pPr>
    </w:p>
    <w:p w:rsidR="00852208" w:rsidRDefault="00852208" w:rsidP="008E4408">
      <w:pPr>
        <w:rPr>
          <w:rFonts w:asciiTheme="majorHAnsi" w:hAnsiTheme="majorHAnsi" w:cs="Arial"/>
        </w:rPr>
      </w:pPr>
    </w:p>
    <w:p w:rsidR="00852208" w:rsidRDefault="00852208"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C474A9" w:rsidRDefault="00C474A9" w:rsidP="008E4408">
      <w:pPr>
        <w:rPr>
          <w:rFonts w:asciiTheme="majorHAnsi" w:hAnsiTheme="majorHAnsi" w:cs="Arial"/>
        </w:rPr>
      </w:pPr>
    </w:p>
    <w:p w:rsidR="009347FA" w:rsidRDefault="009347FA" w:rsidP="008E4408">
      <w:pPr>
        <w:rPr>
          <w:rFonts w:asciiTheme="majorHAnsi" w:hAnsiTheme="majorHAnsi" w:cs="Arial"/>
        </w:rPr>
      </w:pPr>
    </w:p>
    <w:p w:rsidR="009347FA" w:rsidRDefault="009347FA" w:rsidP="008E4408">
      <w:pPr>
        <w:rPr>
          <w:rFonts w:asciiTheme="majorHAnsi" w:hAnsiTheme="majorHAnsi" w:cs="Arial"/>
        </w:rPr>
      </w:pPr>
    </w:p>
    <w:p w:rsidR="009347FA" w:rsidRDefault="009347FA" w:rsidP="008E4408">
      <w:pPr>
        <w:rPr>
          <w:rFonts w:asciiTheme="majorHAnsi" w:hAnsiTheme="majorHAnsi" w:cs="Arial"/>
        </w:rPr>
      </w:pPr>
    </w:p>
    <w:p w:rsidR="00C474A9" w:rsidRPr="0069260C" w:rsidRDefault="00C474A9" w:rsidP="008E4408">
      <w:pPr>
        <w:rPr>
          <w:rFonts w:asciiTheme="majorHAnsi" w:hAnsiTheme="majorHAnsi" w:cs="Arial"/>
        </w:rPr>
      </w:pPr>
    </w:p>
    <w:p w:rsidR="008E4408" w:rsidRPr="0069260C" w:rsidRDefault="008E4408" w:rsidP="008E4408">
      <w:pPr>
        <w:pBdr>
          <w:top w:val="single" w:sz="4" w:space="1" w:color="auto"/>
          <w:left w:val="single" w:sz="4" w:space="4" w:color="auto"/>
          <w:bottom w:val="single" w:sz="4" w:space="1" w:color="auto"/>
          <w:right w:val="single" w:sz="4" w:space="4" w:color="auto"/>
        </w:pBdr>
        <w:shd w:val="clear" w:color="auto" w:fill="BFBFBF"/>
        <w:jc w:val="both"/>
        <w:rPr>
          <w:rFonts w:asciiTheme="majorHAnsi" w:hAnsiTheme="majorHAnsi" w:cs="Arial"/>
          <w:b/>
          <w:i/>
        </w:rPr>
      </w:pPr>
      <w:r w:rsidRPr="0069260C">
        <w:rPr>
          <w:rFonts w:asciiTheme="majorHAnsi" w:hAnsiTheme="majorHAnsi" w:cs="Arial"/>
          <w:b/>
          <w:i/>
        </w:rPr>
        <w:t>Zahtjevi u pogledu načina izvršavanja predmeta nabavke koji su od značaja za sačinjavanje ponude i izvršenje ugovora</w:t>
      </w:r>
    </w:p>
    <w:p w:rsidR="008E4408" w:rsidRPr="0069260C" w:rsidRDefault="008E4408" w:rsidP="008E4408">
      <w:pPr>
        <w:jc w:val="both"/>
        <w:rPr>
          <w:rFonts w:asciiTheme="majorHAnsi" w:hAnsiTheme="majorHAnsi" w:cs="Arial"/>
          <w:b/>
          <w:bCs/>
          <w:color w:val="000000"/>
        </w:rPr>
      </w:pP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rPr>
        <w:t xml:space="preserve"> </w:t>
      </w:r>
      <w:r w:rsidR="008E4408" w:rsidRPr="0069260C">
        <w:rPr>
          <w:rFonts w:asciiTheme="majorHAnsi" w:hAnsiTheme="majorHAnsi" w:cs="Arial"/>
          <w:color w:val="000000"/>
        </w:rPr>
        <w:t xml:space="preserve">Rok izvršenja ugovora je </w:t>
      </w:r>
      <w:r w:rsidR="00A21EC1">
        <w:rPr>
          <w:rFonts w:asciiTheme="majorHAnsi" w:hAnsiTheme="majorHAnsi" w:cs="Arial"/>
          <w:color w:val="000000"/>
        </w:rPr>
        <w:t>1 godina</w:t>
      </w:r>
      <w:r w:rsidR="00987D92" w:rsidRPr="00987D92">
        <w:rPr>
          <w:rFonts w:asciiTheme="majorHAnsi" w:hAnsiTheme="majorHAnsi" w:cs="Arial"/>
          <w:color w:val="000000"/>
        </w:rPr>
        <w:t xml:space="preserve"> </w:t>
      </w:r>
      <w:r w:rsidR="008E4408" w:rsidRPr="00987D92">
        <w:rPr>
          <w:rFonts w:asciiTheme="majorHAnsi" w:hAnsiTheme="majorHAnsi" w:cs="Arial"/>
          <w:color w:val="000000"/>
        </w:rPr>
        <w:t xml:space="preserve"> od dana zaključivanja ugovora.</w:t>
      </w:r>
    </w:p>
    <w:p w:rsidR="008E4408" w:rsidRPr="0069260C" w:rsidRDefault="00CD6B99" w:rsidP="008E4408">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Mjesto izvršenja ugovora je </w:t>
      </w:r>
      <w:r w:rsidR="00646F63" w:rsidRPr="00A21EC1">
        <w:rPr>
          <w:rFonts w:ascii="Cambria" w:hAnsi="Cambria" w:cs="Arial"/>
          <w:lang w:val="sr-Latn-CS"/>
        </w:rPr>
        <w:t>u radionici Izvršioca usluge</w:t>
      </w:r>
      <w:r w:rsidR="008E4408" w:rsidRPr="002236A1">
        <w:rPr>
          <w:rFonts w:asciiTheme="majorHAnsi" w:hAnsiTheme="majorHAnsi" w:cs="Arial"/>
          <w:color w:val="000000"/>
        </w:rPr>
        <w:t>.</w:t>
      </w:r>
    </w:p>
    <w:p w:rsidR="008E4408" w:rsidRPr="0069260C" w:rsidRDefault="00CD6B99" w:rsidP="008E4408">
      <w:pPr>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Rok plaćanja je: </w:t>
      </w:r>
      <w:r w:rsidRPr="0069260C">
        <w:rPr>
          <w:rFonts w:asciiTheme="majorHAnsi" w:hAnsiTheme="majorHAnsi"/>
          <w:color w:val="000000"/>
          <w:u w:val="single"/>
        </w:rPr>
        <w:t>60 dana</w:t>
      </w:r>
      <w:r w:rsidRPr="0069260C">
        <w:rPr>
          <w:rFonts w:asciiTheme="majorHAnsi" w:hAnsiTheme="majorHAnsi"/>
          <w:i/>
          <w:u w:val="single"/>
          <w:lang w:val="it-IT"/>
        </w:rPr>
        <w:t xml:space="preserve"> od dana izvršene isporuke i uredno ispostavljene fakture.</w:t>
      </w:r>
    </w:p>
    <w:p w:rsidR="008E4408" w:rsidRPr="0069260C" w:rsidRDefault="00CD6B99" w:rsidP="008E4408">
      <w:pPr>
        <w:ind w:left="720" w:hanging="720"/>
        <w:jc w:val="both"/>
        <w:rPr>
          <w:rFonts w:asciiTheme="majorHAnsi" w:eastAsia="Calibri" w:hAnsiTheme="majorHAnsi" w:cs="Arial"/>
          <w:color w:val="000000"/>
        </w:rPr>
      </w:pPr>
      <w:r w:rsidRPr="0069260C">
        <w:rPr>
          <w:rFonts w:asciiTheme="majorHAnsi" w:eastAsia="Calibri" w:hAnsiTheme="majorHAnsi" w:cs="Arial"/>
          <w:color w:val="000000"/>
        </w:rPr>
        <w:sym w:font="Wingdings" w:char="F0FD"/>
      </w:r>
      <w:r w:rsidR="008E4408" w:rsidRPr="0069260C">
        <w:rPr>
          <w:rFonts w:asciiTheme="majorHAnsi" w:eastAsia="Calibri" w:hAnsiTheme="majorHAnsi" w:cs="Arial"/>
          <w:color w:val="000000"/>
        </w:rPr>
        <w:t xml:space="preserve"> Način plaćanja je: </w:t>
      </w:r>
      <w:r w:rsidRPr="0069260C">
        <w:rPr>
          <w:rFonts w:asciiTheme="majorHAnsi" w:hAnsiTheme="majorHAnsi"/>
          <w:color w:val="000000"/>
          <w:u w:val="single"/>
        </w:rPr>
        <w:t>virmanski.</w:t>
      </w:r>
    </w:p>
    <w:p w:rsidR="008E4408" w:rsidRDefault="00257C83" w:rsidP="008E4408">
      <w:pPr>
        <w:jc w:val="both"/>
        <w:rPr>
          <w:rFonts w:asciiTheme="majorHAnsi" w:hAnsiTheme="majorHAnsi" w:cs="Arial"/>
        </w:rPr>
      </w:pPr>
      <w:r>
        <w:rPr>
          <w:rFonts w:asciiTheme="majorHAnsi" w:hAnsiTheme="majorHAnsi" w:cs="Arial"/>
          <w:color w:val="000000"/>
        </w:rPr>
        <w:sym w:font="Wingdings" w:char="F0FD"/>
      </w:r>
      <w:r w:rsidR="008E4408" w:rsidRPr="0069260C">
        <w:rPr>
          <w:rFonts w:asciiTheme="majorHAnsi" w:hAnsiTheme="majorHAnsi" w:cs="Arial"/>
          <w:color w:val="000000"/>
        </w:rPr>
        <w:t xml:space="preserve"> </w:t>
      </w:r>
      <w:r w:rsidR="008E4408" w:rsidRPr="0069260C">
        <w:rPr>
          <w:rFonts w:asciiTheme="majorHAnsi" w:hAnsiTheme="majorHAnsi" w:cs="Arial"/>
        </w:rPr>
        <w:t xml:space="preserve">Uslovi plaćanja su: </w:t>
      </w:r>
      <w:r w:rsidR="00CD6B99" w:rsidRPr="0069260C">
        <w:rPr>
          <w:rFonts w:asciiTheme="majorHAnsi" w:hAnsiTheme="majorHAnsi" w:cs="Arial"/>
        </w:rPr>
        <w:t>odloženo.</w:t>
      </w:r>
    </w:p>
    <w:p w:rsidR="006508AC" w:rsidRPr="00A21EC1" w:rsidRDefault="00226F86" w:rsidP="006508AC">
      <w:pPr>
        <w:rPr>
          <w:rFonts w:asciiTheme="majorHAnsi" w:hAnsiTheme="majorHAnsi" w:cs="Arial"/>
          <w:color w:val="000000"/>
        </w:rPr>
      </w:pPr>
      <w:r w:rsidRPr="00226F86">
        <w:rPr>
          <w:rFonts w:asciiTheme="majorHAnsi" w:hAnsiTheme="majorHAnsi" w:cs="Arial"/>
        </w:rPr>
        <w:sym w:font="Wingdings" w:char="F0FD"/>
      </w:r>
      <w:r w:rsidR="006508AC" w:rsidRPr="00226F86">
        <w:rPr>
          <w:rFonts w:asciiTheme="majorHAnsi" w:hAnsiTheme="majorHAnsi" w:cs="Arial"/>
          <w:color w:val="000000"/>
        </w:rPr>
        <w:t xml:space="preserve"> Garantni rok</w:t>
      </w:r>
      <w:r w:rsidR="006508AC" w:rsidRPr="00A21EC1">
        <w:rPr>
          <w:rFonts w:asciiTheme="majorHAnsi" w:hAnsiTheme="majorHAnsi" w:cs="Arial"/>
          <w:color w:val="000000"/>
        </w:rPr>
        <w:t xml:space="preserve">: </w:t>
      </w:r>
      <w:r w:rsidR="006508AC" w:rsidRPr="00A21EC1">
        <w:rPr>
          <w:rFonts w:asciiTheme="majorHAnsi" w:hAnsiTheme="majorHAnsi"/>
          <w:color w:val="000000"/>
          <w:u w:val="single"/>
        </w:rPr>
        <w:t xml:space="preserve">minimum 12 mjeseci </w:t>
      </w:r>
      <w:r w:rsidR="006508AC" w:rsidRPr="00A21EC1">
        <w:rPr>
          <w:rFonts w:asciiTheme="majorHAnsi" w:hAnsiTheme="majorHAnsi"/>
          <w:color w:val="000000"/>
        </w:rPr>
        <w:t xml:space="preserve">(prema </w:t>
      </w:r>
      <w:r w:rsidRPr="00A21EC1">
        <w:rPr>
          <w:rFonts w:asciiTheme="majorHAnsi" w:hAnsiTheme="majorHAnsi"/>
          <w:color w:val="000000"/>
        </w:rPr>
        <w:t>važećim propisima)</w:t>
      </w:r>
      <w:r w:rsidR="006508AC" w:rsidRPr="00A21EC1">
        <w:rPr>
          <w:rFonts w:asciiTheme="majorHAnsi" w:hAnsiTheme="majorHAnsi" w:cs="Arial"/>
          <w:color w:val="000000"/>
        </w:rPr>
        <w:t>.</w:t>
      </w:r>
    </w:p>
    <w:p w:rsidR="002535C3" w:rsidRPr="00A21EC1" w:rsidRDefault="002535C3" w:rsidP="002535C3">
      <w:pPr>
        <w:rPr>
          <w:rFonts w:asciiTheme="majorHAnsi" w:hAnsiTheme="majorHAnsi" w:cs="Arial"/>
        </w:rPr>
      </w:pPr>
      <w:r w:rsidRPr="00A21EC1">
        <w:rPr>
          <w:rFonts w:asciiTheme="majorHAnsi" w:hAnsiTheme="majorHAnsi" w:cs="Arial"/>
        </w:rPr>
        <w:sym w:font="Wingdings" w:char="F0FD"/>
      </w:r>
      <w:r w:rsidRPr="00A21EC1">
        <w:rPr>
          <w:rFonts w:asciiTheme="majorHAnsi" w:hAnsiTheme="majorHAnsi" w:cs="Arial"/>
        </w:rPr>
        <w:t xml:space="preserve"> Izvještaj o testiranju, potvrde i drugi načini dokazivanja:</w:t>
      </w:r>
    </w:p>
    <w:p w:rsidR="002535C3" w:rsidRPr="00896B5F" w:rsidRDefault="002535C3" w:rsidP="002535C3">
      <w:pPr>
        <w:rPr>
          <w:rFonts w:asciiTheme="majorHAnsi" w:hAnsiTheme="majorHAnsi" w:cs="Arial"/>
        </w:rPr>
      </w:pPr>
      <w:r w:rsidRPr="00A21EC1">
        <w:rPr>
          <w:rFonts w:asciiTheme="majorHAnsi" w:hAnsiTheme="majorHAnsi"/>
          <w:i/>
          <w:color w:val="000000"/>
        </w:rPr>
        <w:t>atest</w:t>
      </w:r>
      <w:r w:rsidR="00896B5F" w:rsidRPr="00A21EC1">
        <w:rPr>
          <w:rFonts w:asciiTheme="majorHAnsi" w:hAnsiTheme="majorHAnsi"/>
          <w:i/>
          <w:color w:val="000000"/>
        </w:rPr>
        <w:t xml:space="preserve">i vazdušara i </w:t>
      </w:r>
      <w:r w:rsidRPr="00A21EC1">
        <w:rPr>
          <w:rFonts w:asciiTheme="majorHAnsi" w:hAnsiTheme="majorHAnsi"/>
          <w:i/>
          <w:color w:val="000000"/>
        </w:rPr>
        <w:t>KPO za kočnice</w:t>
      </w:r>
      <w:r w:rsidRPr="00A21EC1">
        <w:rPr>
          <w:rFonts w:asciiTheme="majorHAnsi" w:hAnsiTheme="majorHAnsi" w:cs="Arial"/>
        </w:rPr>
        <w:t>.</w:t>
      </w:r>
    </w:p>
    <w:p w:rsidR="008E4408" w:rsidRPr="0069260C" w:rsidRDefault="008E4408" w:rsidP="00E47123">
      <w:pPr>
        <w:jc w:val="both"/>
        <w:rPr>
          <w:rFonts w:asciiTheme="majorHAnsi" w:hAnsiTheme="majorHAnsi" w:cs="Arial"/>
        </w:rPr>
      </w:pPr>
    </w:p>
    <w:p w:rsidR="008E4408" w:rsidRPr="0069260C" w:rsidRDefault="00EE5D31" w:rsidP="0051618F">
      <w:pPr>
        <w:jc w:val="both"/>
        <w:rPr>
          <w:rFonts w:asciiTheme="majorHAnsi" w:hAnsiTheme="majorHAnsi" w:cs="Arial"/>
          <w:color w:val="000000"/>
        </w:rPr>
      </w:pPr>
      <w:r w:rsidRPr="0069260C">
        <w:rPr>
          <w:rFonts w:asciiTheme="majorHAnsi" w:hAnsiTheme="majorHAnsi" w:cs="Arial"/>
          <w:color w:val="000000"/>
        </w:rPr>
        <w:sym w:font="Wingdings" w:char="F0FD"/>
      </w:r>
      <w:r w:rsidR="008E4408" w:rsidRPr="0069260C">
        <w:rPr>
          <w:rFonts w:asciiTheme="majorHAnsi" w:hAnsiTheme="majorHAnsi" w:cs="Arial"/>
          <w:color w:val="000000"/>
        </w:rPr>
        <w:t xml:space="preserve"> Ponuđač snosi troškove naknade korišćenja patenata i odgovoran je za povredu zaštićenih prava intelektualne svojine trećih lica </w:t>
      </w:r>
    </w:p>
    <w:p w:rsidR="001201C3" w:rsidRDefault="001201C3" w:rsidP="008E4408">
      <w:pPr>
        <w:jc w:val="both"/>
        <w:rPr>
          <w:rFonts w:asciiTheme="majorHAnsi" w:hAnsiTheme="majorHAnsi" w:cs="Arial"/>
          <w:color w:val="000000"/>
        </w:rPr>
      </w:pPr>
    </w:p>
    <w:p w:rsidR="001349FB" w:rsidRPr="00FA3FE5" w:rsidRDefault="001201C3" w:rsidP="00675CBA">
      <w:pPr>
        <w:jc w:val="both"/>
        <w:rPr>
          <w:rFonts w:asciiTheme="majorHAnsi" w:hAnsiTheme="majorHAnsi" w:cs="Arial"/>
        </w:rPr>
      </w:pPr>
      <w:r w:rsidRPr="00A97916">
        <w:rPr>
          <w:rFonts w:asciiTheme="majorHAnsi" w:hAnsiTheme="majorHAnsi" w:cs="Arial"/>
          <w:color w:val="000000"/>
        </w:rPr>
        <w:sym w:font="Wingdings" w:char="F0FD"/>
      </w:r>
      <w:r w:rsidR="008E4408" w:rsidRPr="00A97916">
        <w:rPr>
          <w:rFonts w:asciiTheme="majorHAnsi" w:hAnsiTheme="majorHAnsi" w:cs="Arial"/>
          <w:color w:val="000000"/>
        </w:rPr>
        <w:t xml:space="preserve"> Drugi uslovi</w:t>
      </w:r>
      <w:r w:rsidRPr="00A97916">
        <w:rPr>
          <w:rFonts w:asciiTheme="majorHAnsi" w:hAnsiTheme="majorHAnsi" w:cs="Arial"/>
        </w:rPr>
        <w:t xml:space="preserve">: </w:t>
      </w:r>
    </w:p>
    <w:p w:rsidR="00FA3FE5" w:rsidRPr="00FA3FE5" w:rsidRDefault="00FA3FE5" w:rsidP="00675CBA">
      <w:pPr>
        <w:rPr>
          <w:rFonts w:ascii="Cambria" w:hAnsi="Cambria"/>
          <w:color w:val="000000"/>
          <w:sz w:val="10"/>
          <w:szCs w:val="10"/>
        </w:rPr>
      </w:pPr>
    </w:p>
    <w:p w:rsidR="00675CBA" w:rsidRDefault="00675CBA" w:rsidP="00675CBA">
      <w:pPr>
        <w:rPr>
          <w:rFonts w:ascii="Cambria" w:hAnsi="Cambria"/>
          <w:color w:val="000000"/>
          <w:sz w:val="21"/>
          <w:szCs w:val="21"/>
        </w:rPr>
      </w:pPr>
      <w:r w:rsidRPr="003E6D2F">
        <w:rPr>
          <w:rFonts w:ascii="Cambria" w:hAnsi="Cambria"/>
          <w:color w:val="000000"/>
          <w:sz w:val="21"/>
          <w:szCs w:val="21"/>
        </w:rPr>
        <w:t>Obaveze ponuđača su da:</w:t>
      </w:r>
    </w:p>
    <w:p w:rsidR="00675CBA" w:rsidRPr="009C7DDC" w:rsidRDefault="00675CBA" w:rsidP="00675CBA">
      <w:pPr>
        <w:numPr>
          <w:ilvl w:val="0"/>
          <w:numId w:val="8"/>
        </w:numPr>
        <w:spacing w:line="276" w:lineRule="auto"/>
        <w:ind w:left="281" w:hanging="270"/>
        <w:rPr>
          <w:rFonts w:asciiTheme="majorHAnsi" w:hAnsiTheme="majorHAnsi"/>
          <w:i/>
          <w:color w:val="000000"/>
        </w:rPr>
      </w:pPr>
      <w:r w:rsidRPr="009C7DDC">
        <w:rPr>
          <w:rFonts w:asciiTheme="majorHAnsi" w:hAnsiTheme="majorHAnsi"/>
          <w:i/>
          <w:color w:val="000000"/>
        </w:rPr>
        <w:t>izvrši transport robe nakon dobijanja odobrenja privremenog izvoza do svoje radionice;</w:t>
      </w:r>
    </w:p>
    <w:p w:rsidR="00675CBA" w:rsidRPr="009C7DDC" w:rsidRDefault="00675CBA" w:rsidP="00675CBA">
      <w:pPr>
        <w:numPr>
          <w:ilvl w:val="0"/>
          <w:numId w:val="8"/>
        </w:numPr>
        <w:spacing w:line="276" w:lineRule="auto"/>
        <w:ind w:left="281" w:hanging="270"/>
        <w:rPr>
          <w:rFonts w:asciiTheme="majorHAnsi" w:hAnsiTheme="majorHAnsi"/>
          <w:i/>
          <w:color w:val="000000"/>
        </w:rPr>
      </w:pPr>
      <w:r w:rsidRPr="009C7DDC">
        <w:rPr>
          <w:rFonts w:asciiTheme="majorHAnsi" w:hAnsiTheme="majorHAnsi"/>
          <w:i/>
          <w:color w:val="000000"/>
        </w:rPr>
        <w:t>nakon izvršenja opravke izvrši plombiranje uređaja;</w:t>
      </w:r>
    </w:p>
    <w:p w:rsidR="00675CBA" w:rsidRPr="009C7DDC" w:rsidRDefault="00675CBA" w:rsidP="00675CBA">
      <w:pPr>
        <w:numPr>
          <w:ilvl w:val="0"/>
          <w:numId w:val="8"/>
        </w:numPr>
        <w:spacing w:line="276" w:lineRule="auto"/>
        <w:ind w:left="281" w:hanging="281"/>
        <w:rPr>
          <w:rFonts w:asciiTheme="majorHAnsi" w:hAnsiTheme="majorHAnsi"/>
          <w:i/>
          <w:color w:val="000000"/>
        </w:rPr>
      </w:pPr>
      <w:r w:rsidRPr="009C7DDC">
        <w:rPr>
          <w:rFonts w:asciiTheme="majorHAnsi" w:hAnsiTheme="majorHAnsi"/>
          <w:i/>
          <w:color w:val="000000"/>
        </w:rPr>
        <w:t>izvrši čepovanje svih otvora na uređaju zbog zaštite od vlage i prašine;</w:t>
      </w:r>
    </w:p>
    <w:p w:rsidR="00675CBA" w:rsidRPr="009C7DDC" w:rsidRDefault="00675CBA" w:rsidP="00675CBA">
      <w:pPr>
        <w:numPr>
          <w:ilvl w:val="0"/>
          <w:numId w:val="8"/>
        </w:numPr>
        <w:spacing w:line="276" w:lineRule="auto"/>
        <w:ind w:left="281" w:hanging="270"/>
        <w:rPr>
          <w:rFonts w:asciiTheme="majorHAnsi" w:hAnsiTheme="majorHAnsi"/>
          <w:i/>
          <w:color w:val="000000"/>
        </w:rPr>
      </w:pPr>
      <w:r w:rsidRPr="009C7DDC">
        <w:rPr>
          <w:rFonts w:asciiTheme="majorHAnsi" w:hAnsiTheme="majorHAnsi"/>
          <w:i/>
          <w:color w:val="000000"/>
        </w:rPr>
        <w:t>obezbijedi da prilikom transporta ne dođe do oštećenja plombi i uređaja;</w:t>
      </w:r>
    </w:p>
    <w:p w:rsidR="00675CBA" w:rsidRPr="009C7DDC" w:rsidRDefault="00675CBA" w:rsidP="00675CBA">
      <w:pPr>
        <w:numPr>
          <w:ilvl w:val="0"/>
          <w:numId w:val="8"/>
        </w:numPr>
        <w:spacing w:line="276" w:lineRule="auto"/>
        <w:ind w:left="281" w:hanging="270"/>
        <w:rPr>
          <w:rFonts w:asciiTheme="majorHAnsi" w:hAnsiTheme="majorHAnsi"/>
          <w:i/>
          <w:color w:val="000000"/>
        </w:rPr>
      </w:pPr>
      <w:r w:rsidRPr="009C7DDC">
        <w:rPr>
          <w:rFonts w:asciiTheme="majorHAnsi" w:hAnsiTheme="majorHAnsi"/>
          <w:i/>
          <w:color w:val="000000"/>
        </w:rPr>
        <w:t>za sve uređaje nakon opravke i atestacije dostavi ovjerene snimne liste;</w:t>
      </w:r>
    </w:p>
    <w:p w:rsidR="00675CBA" w:rsidRPr="009C7DDC" w:rsidRDefault="00675CBA" w:rsidP="00675CBA">
      <w:pPr>
        <w:numPr>
          <w:ilvl w:val="0"/>
          <w:numId w:val="8"/>
        </w:numPr>
        <w:spacing w:line="276" w:lineRule="auto"/>
        <w:ind w:left="281" w:hanging="281"/>
        <w:rPr>
          <w:rFonts w:asciiTheme="majorHAnsi" w:hAnsiTheme="majorHAnsi"/>
          <w:i/>
          <w:color w:val="000000"/>
        </w:rPr>
      </w:pPr>
      <w:r w:rsidRPr="009C7DDC">
        <w:rPr>
          <w:rFonts w:asciiTheme="majorHAnsi" w:hAnsiTheme="majorHAnsi"/>
          <w:i/>
          <w:color w:val="000000"/>
        </w:rPr>
        <w:t>izvrši transport opravljene i atestirane robe nakon izvršene usluge u magacin Naručioca.</w:t>
      </w:r>
    </w:p>
    <w:p w:rsidR="009C7DDC" w:rsidRDefault="009C7DDC" w:rsidP="003F415F">
      <w:pPr>
        <w:jc w:val="both"/>
        <w:rPr>
          <w:rFonts w:asciiTheme="majorHAnsi" w:hAnsiTheme="majorHAnsi"/>
          <w:i/>
          <w:color w:val="000000"/>
        </w:rPr>
      </w:pPr>
    </w:p>
    <w:p w:rsidR="003F415F" w:rsidRPr="003F415F" w:rsidRDefault="003F415F" w:rsidP="003F415F">
      <w:pPr>
        <w:jc w:val="both"/>
        <w:rPr>
          <w:rFonts w:asciiTheme="majorHAnsi" w:hAnsiTheme="majorHAnsi"/>
          <w:i/>
          <w:color w:val="000000"/>
        </w:rPr>
      </w:pPr>
      <w:r w:rsidRPr="003F415F">
        <w:rPr>
          <w:rFonts w:asciiTheme="majorHAnsi" w:hAnsiTheme="majorHAnsi"/>
          <w:i/>
          <w:color w:val="000000"/>
        </w:rPr>
        <w:t>Izabrani ponuđač je dužan da dostavi garanciju za opravljenu odnosno atestiranu robu nakon izvršene usluge uz dostavu robe.</w:t>
      </w:r>
    </w:p>
    <w:p w:rsidR="003F415F" w:rsidRDefault="003F415F" w:rsidP="003F415F">
      <w:pPr>
        <w:spacing w:line="276" w:lineRule="auto"/>
        <w:ind w:left="281"/>
        <w:rPr>
          <w:rFonts w:ascii="Cambria" w:hAnsi="Cambria"/>
          <w:i/>
          <w:color w:val="000000"/>
          <w:sz w:val="21"/>
          <w:szCs w:val="21"/>
        </w:rPr>
      </w:pPr>
    </w:p>
    <w:p w:rsidR="003F415F" w:rsidRPr="00CB49CE" w:rsidRDefault="003F415F" w:rsidP="003F415F">
      <w:pPr>
        <w:rPr>
          <w:rFonts w:ascii="Cambria" w:hAnsi="Cambria"/>
          <w:color w:val="000000"/>
        </w:rPr>
      </w:pPr>
      <w:r w:rsidRPr="00CB49CE">
        <w:rPr>
          <w:rFonts w:ascii="Cambria" w:hAnsi="Cambria"/>
          <w:color w:val="000000"/>
        </w:rPr>
        <w:t>Naručilac zadržava pravo da:</w:t>
      </w:r>
    </w:p>
    <w:p w:rsidR="003F415F" w:rsidRPr="001F0D06" w:rsidRDefault="003F415F" w:rsidP="003F415F">
      <w:pPr>
        <w:pStyle w:val="ListParagraph"/>
        <w:numPr>
          <w:ilvl w:val="0"/>
          <w:numId w:val="7"/>
        </w:numPr>
        <w:spacing w:before="0" w:after="0" w:line="240" w:lineRule="auto"/>
        <w:jc w:val="both"/>
        <w:rPr>
          <w:rFonts w:ascii="Cambria" w:hAnsi="Cambria" w:cs="Arial"/>
          <w:i/>
          <w:sz w:val="24"/>
          <w:szCs w:val="24"/>
        </w:rPr>
      </w:pPr>
      <w:r w:rsidRPr="00CB49CE">
        <w:rPr>
          <w:rFonts w:ascii="Cambria" w:hAnsi="Cambria" w:cs="Arial"/>
          <w:i/>
          <w:sz w:val="24"/>
          <w:szCs w:val="24"/>
        </w:rPr>
        <w:t>zahtjeva vršenje usluge sukcesivno po pojedinačnim zahtjevima u zavisnosti od trenutnih potreba</w:t>
      </w:r>
      <w:r>
        <w:rPr>
          <w:rFonts w:ascii="Cambria" w:hAnsi="Cambria" w:cs="Arial"/>
          <w:i/>
          <w:sz w:val="24"/>
          <w:szCs w:val="24"/>
        </w:rPr>
        <w:t>.</w:t>
      </w:r>
    </w:p>
    <w:p w:rsidR="003F415F" w:rsidRPr="003E6D2F" w:rsidRDefault="003F415F" w:rsidP="003F415F">
      <w:pPr>
        <w:spacing w:line="276" w:lineRule="auto"/>
        <w:ind w:left="281"/>
        <w:rPr>
          <w:rFonts w:ascii="Cambria" w:hAnsi="Cambria"/>
          <w:i/>
          <w:color w:val="000000"/>
          <w:sz w:val="21"/>
          <w:szCs w:val="21"/>
        </w:rPr>
      </w:pPr>
    </w:p>
    <w:p w:rsidR="00852208" w:rsidRPr="00461EDF" w:rsidRDefault="00852208" w:rsidP="00852208">
      <w:pPr>
        <w:jc w:val="both"/>
        <w:rPr>
          <w:rFonts w:asciiTheme="majorHAnsi" w:hAnsiTheme="majorHAnsi"/>
          <w:i/>
          <w:lang w:val="sr-Latn-CS"/>
        </w:rPr>
      </w:pPr>
      <w:r w:rsidRPr="00461EDF">
        <w:rPr>
          <w:rFonts w:asciiTheme="majorHAnsi" w:hAnsiTheme="majorHAnsi"/>
          <w:i/>
          <w:lang w:val="sr-Latn-CS"/>
        </w:rPr>
        <w:t>Maksimalni rok za izvršenje usluge sa povratkom uređaja u magacin Naručioca je 20 dana od dana prijema sukcesivnog zahtjeva.</w:t>
      </w:r>
    </w:p>
    <w:p w:rsidR="00975BA7" w:rsidRDefault="00975BA7"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852208" w:rsidRDefault="00852208" w:rsidP="008E4408">
      <w:pPr>
        <w:jc w:val="both"/>
        <w:rPr>
          <w:rFonts w:asciiTheme="majorHAnsi" w:hAnsiTheme="majorHAnsi" w:cs="Arial"/>
        </w:rPr>
      </w:pPr>
    </w:p>
    <w:p w:rsidR="001201C3" w:rsidRPr="002E5842" w:rsidRDefault="001201C3" w:rsidP="008E4408">
      <w:pPr>
        <w:rPr>
          <w:rFonts w:asciiTheme="majorHAnsi" w:hAnsiTheme="majorHAnsi" w:cs="Arial"/>
          <w:color w:val="000000"/>
          <w:sz w:val="16"/>
          <w:szCs w:val="16"/>
        </w:rPr>
      </w:pPr>
    </w:p>
    <w:p w:rsidR="00192084" w:rsidRPr="00192084" w:rsidRDefault="00192084" w:rsidP="00192084">
      <w:pPr>
        <w:pStyle w:val="ListParagraph"/>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utlineLvl w:val="0"/>
      </w:pPr>
      <w:bookmarkStart w:id="3" w:name="_Toc49256853"/>
      <w:r w:rsidRPr="0069260C">
        <w:rPr>
          <w:rFonts w:asciiTheme="majorHAnsi" w:hAnsiTheme="majorHAnsi" w:cs="Arial"/>
          <w:b/>
          <w:bCs/>
          <w:color w:val="000000"/>
        </w:rPr>
        <w:t>SREDSTVA FINANSIJSKOG OBEZBJEĐENJA UGOVORA O JAVNOJ NABAVCI</w:t>
      </w:r>
      <w:bookmarkEnd w:id="3"/>
    </w:p>
    <w:p w:rsidR="00192084" w:rsidRPr="00192084" w:rsidRDefault="00192084" w:rsidP="00192084">
      <w:pPr>
        <w:jc w:val="both"/>
        <w:rPr>
          <w:rFonts w:asciiTheme="majorHAnsi" w:hAnsiTheme="majorHAnsi" w:cs="Arial"/>
          <w:color w:val="000000"/>
        </w:rPr>
      </w:pPr>
      <w:r w:rsidRPr="00192084">
        <w:rPr>
          <w:rFonts w:asciiTheme="majorHAnsi" w:hAnsiTheme="majorHAnsi" w:cs="Arial"/>
          <w:color w:val="000000"/>
        </w:rPr>
        <w:t>Ponuđač čija ponuda bude izabrana kao najpovoljnija je dužan da uz potpisan ugovor o javnoj nabavci dostavi naručiocu:</w:t>
      </w:r>
    </w:p>
    <w:p w:rsidR="00192084" w:rsidRDefault="00192084" w:rsidP="00192084">
      <w:pPr>
        <w:jc w:val="both"/>
        <w:rPr>
          <w:rFonts w:asciiTheme="majorHAnsi" w:hAnsiTheme="majorHAnsi" w:cs="Arial"/>
          <w:color w:val="000000"/>
        </w:rPr>
      </w:pPr>
      <w:r w:rsidRPr="0069260C">
        <w:rPr>
          <w:color w:val="000000"/>
        </w:rPr>
        <w:sym w:font="Wingdings" w:char="F0FD"/>
      </w:r>
      <w:r w:rsidRPr="00192084">
        <w:rPr>
          <w:rFonts w:asciiTheme="majorHAnsi" w:hAnsiTheme="majorHAnsi" w:cs="Arial"/>
          <w:color w:val="000000"/>
        </w:rPr>
        <w:t xml:space="preserve"> </w:t>
      </w:r>
      <w:r w:rsidRPr="00192084">
        <w:rPr>
          <w:rFonts w:asciiTheme="majorHAnsi" w:hAnsiTheme="majorHAnsi" w:cs="Arial"/>
        </w:rPr>
        <w:t xml:space="preserve">garanciju za dobro izvršenje ugovora </w:t>
      </w:r>
      <w:r w:rsidRPr="00192084">
        <w:rPr>
          <w:rFonts w:asciiTheme="majorHAnsi" w:hAnsiTheme="majorHAnsi" w:cs="Arial"/>
          <w:color w:val="000000"/>
        </w:rPr>
        <w:t>u iznosu od 5% od vrijednosti ugovora</w:t>
      </w:r>
      <w:r w:rsidRPr="0069260C">
        <w:rPr>
          <w:vertAlign w:val="superscript"/>
        </w:rPr>
        <w:footnoteReference w:id="7"/>
      </w:r>
    </w:p>
    <w:p w:rsidR="007F2252" w:rsidRDefault="007F2252" w:rsidP="00192084">
      <w:pPr>
        <w:jc w:val="both"/>
        <w:rPr>
          <w:rFonts w:asciiTheme="majorHAnsi" w:hAnsiTheme="majorHAnsi" w:cs="Arial"/>
        </w:rPr>
      </w:pPr>
    </w:p>
    <w:p w:rsidR="00852208" w:rsidRPr="00192084" w:rsidRDefault="00852208" w:rsidP="00192084">
      <w:pPr>
        <w:jc w:val="both"/>
        <w:rPr>
          <w:rFonts w:asciiTheme="majorHAnsi" w:hAnsiTheme="majorHAnsi" w:cs="Arial"/>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BFBFBF"/>
        <w:ind w:left="0" w:firstLine="0"/>
        <w:outlineLvl w:val="0"/>
        <w:rPr>
          <w:rFonts w:asciiTheme="majorHAnsi" w:hAnsiTheme="majorHAnsi" w:cs="Arial"/>
          <w:b/>
          <w:bCs/>
          <w:color w:val="000000"/>
        </w:rPr>
      </w:pPr>
      <w:bookmarkStart w:id="4" w:name="_Toc49256854"/>
      <w:r w:rsidRPr="0069260C">
        <w:rPr>
          <w:rFonts w:asciiTheme="majorHAnsi" w:hAnsiTheme="majorHAnsi" w:cs="Arial"/>
          <w:b/>
          <w:bCs/>
        </w:rPr>
        <w:t>METODOLOGIJA VREDNOVANJA PONUDA</w:t>
      </w:r>
      <w:bookmarkEnd w:id="4"/>
    </w:p>
    <w:p w:rsidR="008E4408" w:rsidRPr="001201C3" w:rsidRDefault="008E4408" w:rsidP="008E4408">
      <w:pPr>
        <w:rPr>
          <w:rFonts w:asciiTheme="majorHAnsi" w:hAnsiTheme="majorHAnsi" w:cs="Arial"/>
          <w:sz w:val="10"/>
          <w:szCs w:val="10"/>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će u postupku javne nabavki izabrati ekonomski najpovoljniju ponudu, primjenom pristupa isplativosti, po osnovu kriterijuma: </w:t>
      </w:r>
    </w:p>
    <w:p w:rsidR="008E4408" w:rsidRPr="001201C3" w:rsidRDefault="008E4408" w:rsidP="008E4408">
      <w:pPr>
        <w:jc w:val="both"/>
        <w:rPr>
          <w:rFonts w:asciiTheme="majorHAnsi" w:hAnsiTheme="majorHAnsi" w:cs="Arial"/>
          <w:sz w:val="10"/>
          <w:szCs w:val="10"/>
        </w:rPr>
      </w:pPr>
    </w:p>
    <w:p w:rsidR="008E4408" w:rsidRPr="0069260C" w:rsidRDefault="00192084" w:rsidP="008E4408">
      <w:pPr>
        <w:rPr>
          <w:rFonts w:asciiTheme="majorHAnsi" w:hAnsiTheme="majorHAnsi" w:cs="Arial"/>
        </w:rPr>
      </w:pPr>
      <w:r w:rsidRPr="0069260C">
        <w:rPr>
          <w:color w:val="000000"/>
        </w:rPr>
        <w:sym w:font="Wingdings" w:char="F0FD"/>
      </w:r>
      <w:r w:rsidR="008E4408" w:rsidRPr="0069260C">
        <w:rPr>
          <w:rFonts w:asciiTheme="majorHAnsi" w:hAnsiTheme="majorHAnsi" w:cs="Arial"/>
        </w:rPr>
        <w:t xml:space="preserve"> odnos cijene i kvaliteta </w:t>
      </w:r>
    </w:p>
    <w:p w:rsidR="0064541C" w:rsidRDefault="0064541C" w:rsidP="008E4408">
      <w:pPr>
        <w:rPr>
          <w:rFonts w:asciiTheme="majorHAnsi" w:hAnsiTheme="majorHAnsi" w:cs="Arial"/>
          <w:sz w:val="16"/>
          <w:szCs w:val="16"/>
        </w:rPr>
      </w:pPr>
    </w:p>
    <w:p w:rsidR="001C09C1" w:rsidRPr="002E5842" w:rsidRDefault="001C09C1" w:rsidP="008E4408">
      <w:pPr>
        <w:rPr>
          <w:rFonts w:asciiTheme="majorHAnsi" w:hAnsiTheme="majorHAnsi" w:cs="Arial"/>
          <w:sz w:val="16"/>
          <w:szCs w:val="16"/>
        </w:rPr>
      </w:pPr>
    </w:p>
    <w:tbl>
      <w:tblPr>
        <w:tblStyle w:val="TableGrid"/>
        <w:tblW w:w="0" w:type="auto"/>
        <w:tblLook w:val="04A0" w:firstRow="1" w:lastRow="0" w:firstColumn="1" w:lastColumn="0" w:noHBand="0" w:noVBand="1"/>
      </w:tblPr>
      <w:tblGrid>
        <w:gridCol w:w="9288"/>
      </w:tblGrid>
      <w:tr w:rsidR="0064541C" w:rsidTr="0064541C">
        <w:tc>
          <w:tcPr>
            <w:tcW w:w="9288" w:type="dxa"/>
          </w:tcPr>
          <w:p w:rsidR="0064541C" w:rsidRPr="00987D92" w:rsidRDefault="0064541C" w:rsidP="0064541C">
            <w:pPr>
              <w:jc w:val="both"/>
              <w:rPr>
                <w:rFonts w:asciiTheme="majorHAnsi" w:hAnsiTheme="majorHAnsi"/>
                <w:b/>
                <w:bCs/>
                <w:color w:val="000000"/>
              </w:rPr>
            </w:pPr>
            <w:r w:rsidRPr="00987D92">
              <w:rPr>
                <w:rFonts w:asciiTheme="majorHAnsi" w:hAnsiTheme="majorHAnsi"/>
                <w:b/>
                <w:bCs/>
                <w:color w:val="000000"/>
                <w:shd w:val="clear" w:color="auto" w:fill="FFFFFF"/>
              </w:rPr>
              <w:sym w:font="Wingdings" w:char="F078"/>
            </w:r>
            <w:r w:rsidRPr="00987D92">
              <w:rPr>
                <w:rFonts w:asciiTheme="majorHAnsi" w:hAnsiTheme="majorHAnsi"/>
                <w:b/>
                <w:bCs/>
                <w:color w:val="000000"/>
                <w:shd w:val="clear" w:color="auto" w:fill="FFFFFF"/>
                <w:lang w:val="hr-HR"/>
              </w:rPr>
              <w:t xml:space="preserve">Vrednovanje ponuda po kriterijumu </w:t>
            </w:r>
            <w:r w:rsidRPr="00987D92">
              <w:rPr>
                <w:rFonts w:asciiTheme="majorHAnsi" w:hAnsiTheme="majorHAnsi"/>
                <w:b/>
                <w:bCs/>
                <w:color w:val="000000"/>
                <w:shd w:val="clear" w:color="auto" w:fill="FFFFFF"/>
                <w:lang w:val="pl-PL"/>
              </w:rPr>
              <w:t xml:space="preserve">odnos cijene i kvaliteta </w:t>
            </w:r>
            <w:r w:rsidRPr="00987D92">
              <w:rPr>
                <w:rFonts w:asciiTheme="majorHAnsi" w:hAnsiTheme="majorHAnsi"/>
                <w:b/>
                <w:bCs/>
                <w:color w:val="000000"/>
              </w:rPr>
              <w:t>vršiće se na sljedeći način:</w:t>
            </w:r>
          </w:p>
          <w:p w:rsidR="0064541C" w:rsidRPr="00987D92" w:rsidRDefault="0064541C" w:rsidP="0064541C">
            <w:pPr>
              <w:rPr>
                <w:rFonts w:asciiTheme="majorHAnsi" w:hAnsiTheme="majorHAnsi"/>
                <w:color w:val="000000"/>
                <w:lang w:val="hr-HR"/>
              </w:rPr>
            </w:pPr>
            <w:r w:rsidRPr="00987D92">
              <w:rPr>
                <w:rFonts w:asciiTheme="majorHAnsi" w:hAnsiTheme="majorHAnsi"/>
                <w:color w:val="000000"/>
                <w:lang w:val="hr-HR"/>
              </w:rPr>
              <w:t>Cijena</w:t>
            </w:r>
            <w:r w:rsidRPr="00987D92">
              <w:rPr>
                <w:rFonts w:asciiTheme="majorHAnsi" w:hAnsiTheme="majorHAnsi"/>
                <w:color w:val="000000"/>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t xml:space="preserve"> </w:t>
            </w:r>
            <w:r w:rsidRPr="00987D92">
              <w:rPr>
                <w:rFonts w:asciiTheme="majorHAnsi" w:hAnsiTheme="majorHAnsi"/>
                <w:color w:val="000000"/>
                <w:lang w:val="hr-HR"/>
              </w:rPr>
              <w:t>max. 90 bodova</w:t>
            </w:r>
          </w:p>
          <w:p w:rsidR="0064541C" w:rsidRPr="00987D92" w:rsidRDefault="0064541C" w:rsidP="0064541C">
            <w:pPr>
              <w:jc w:val="both"/>
              <w:rPr>
                <w:rFonts w:asciiTheme="majorHAnsi" w:hAnsiTheme="majorHAnsi"/>
                <w:b/>
                <w:bCs/>
                <w:color w:val="000000"/>
                <w:bdr w:val="single" w:sz="4" w:space="0" w:color="auto"/>
              </w:rPr>
            </w:pPr>
            <w:r w:rsidRPr="00987D92">
              <w:rPr>
                <w:rFonts w:asciiTheme="majorHAnsi" w:hAnsiTheme="majorHAnsi"/>
                <w:color w:val="000000"/>
                <w:lang w:val="hr-HR"/>
              </w:rPr>
              <w:t>Kvalitet</w:t>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r>
            <w:r w:rsidRPr="00987D92">
              <w:rPr>
                <w:rFonts w:asciiTheme="majorHAnsi" w:hAnsiTheme="majorHAnsi"/>
                <w:color w:val="000000"/>
                <w:u w:val="dotted"/>
                <w:lang w:val="hr-HR"/>
              </w:rPr>
              <w:tab/>
              <w:t xml:space="preserve"> </w:t>
            </w:r>
            <w:r w:rsidRPr="00987D92">
              <w:rPr>
                <w:rFonts w:asciiTheme="majorHAnsi" w:hAnsiTheme="majorHAnsi"/>
                <w:color w:val="000000"/>
                <w:lang w:val="hr-HR"/>
              </w:rPr>
              <w:t>max.10 bodova</w:t>
            </w:r>
          </w:p>
          <w:p w:rsidR="0064541C" w:rsidRPr="00987D92" w:rsidRDefault="0064541C" w:rsidP="0064541C">
            <w:pPr>
              <w:pStyle w:val="ListParagraph"/>
              <w:spacing w:before="0" w:after="0" w:line="276" w:lineRule="auto"/>
              <w:ind w:left="228"/>
              <w:jc w:val="both"/>
              <w:rPr>
                <w:rFonts w:asciiTheme="majorHAnsi" w:hAnsiTheme="majorHAnsi"/>
                <w:b/>
                <w:sz w:val="16"/>
                <w:szCs w:val="16"/>
                <w:u w:val="single"/>
              </w:rPr>
            </w:pPr>
          </w:p>
          <w:p w:rsidR="0064541C" w:rsidRPr="00987D92" w:rsidRDefault="0064541C" w:rsidP="0064541C">
            <w:pPr>
              <w:jc w:val="both"/>
              <w:rPr>
                <w:rFonts w:asciiTheme="majorHAnsi" w:hAnsiTheme="majorHAnsi"/>
                <w:lang w:val="sr-Latn-CS"/>
              </w:rPr>
            </w:pPr>
            <w:r w:rsidRPr="00987D92">
              <w:rPr>
                <w:rFonts w:asciiTheme="majorHAnsi" w:hAnsiTheme="majorHAnsi"/>
                <w:b/>
                <w:u w:val="single"/>
              </w:rPr>
              <w:t>PONUĐENA CIJENA</w:t>
            </w:r>
            <w:r w:rsidRPr="00987D92">
              <w:rPr>
                <w:rFonts w:asciiTheme="majorHAnsi" w:hAnsiTheme="majorHAnsi"/>
              </w:rPr>
              <w:t xml:space="preserve">- </w:t>
            </w:r>
            <w:r w:rsidRPr="00987D92">
              <w:rPr>
                <w:rFonts w:asciiTheme="majorHAnsi" w:hAnsiTheme="majorHAnsi"/>
                <w:lang w:val="sr-Latn-CS"/>
              </w:rPr>
              <w:t>je opredjeljujući podkriterijum za vrednovanje ponuda. Pod ponuđenom cijenom podrazumjeva se ukupna cijena robe bliže određena Specifikacijom robe ove dokumentacije.</w:t>
            </w:r>
          </w:p>
          <w:p w:rsidR="0064541C" w:rsidRPr="00987D92" w:rsidRDefault="0064541C" w:rsidP="0064541C">
            <w:pPr>
              <w:pStyle w:val="ListParagraph"/>
              <w:spacing w:before="0" w:after="0" w:line="276" w:lineRule="auto"/>
              <w:ind w:left="0"/>
              <w:jc w:val="both"/>
              <w:rPr>
                <w:rFonts w:asciiTheme="majorHAnsi" w:hAnsiTheme="majorHAnsi" w:cs="Times New Roman"/>
                <w:b/>
                <w:color w:val="000000"/>
                <w:sz w:val="16"/>
                <w:szCs w:val="16"/>
              </w:rPr>
            </w:pPr>
          </w:p>
          <w:p w:rsidR="0064541C" w:rsidRPr="00987D92" w:rsidRDefault="0064541C" w:rsidP="0064541C">
            <w:pPr>
              <w:jc w:val="both"/>
              <w:rPr>
                <w:rFonts w:asciiTheme="majorHAnsi" w:hAnsiTheme="majorHAnsi"/>
                <w:lang w:val="sr-Latn-CS"/>
              </w:rPr>
            </w:pPr>
            <w:r w:rsidRPr="00987D92">
              <w:rPr>
                <w:rFonts w:asciiTheme="majorHAnsi" w:hAnsiTheme="majorHAnsi"/>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64541C" w:rsidRPr="00987D92" w:rsidRDefault="0064541C" w:rsidP="0064541C">
            <w:pPr>
              <w:ind w:left="284"/>
              <w:rPr>
                <w:rFonts w:asciiTheme="majorHAnsi" w:hAnsiTheme="majorHAnsi"/>
                <w:b/>
                <w:color w:val="000000"/>
                <w:sz w:val="16"/>
                <w:szCs w:val="16"/>
                <w:bdr w:val="single" w:sz="4" w:space="0" w:color="auto"/>
              </w:rPr>
            </w:pPr>
          </w:p>
          <w:p w:rsidR="0064541C" w:rsidRPr="00987D92" w:rsidRDefault="0064541C" w:rsidP="0064541C">
            <w:pPr>
              <w:ind w:left="284"/>
              <w:jc w:val="center"/>
              <w:rPr>
                <w:rFonts w:asciiTheme="majorHAnsi" w:hAnsiTheme="majorHAnsi"/>
                <w:b/>
                <w:color w:val="000000"/>
                <w:bdr w:val="single" w:sz="4" w:space="0" w:color="auto"/>
              </w:rPr>
            </w:pPr>
            <w:r w:rsidRPr="00987D92">
              <w:rPr>
                <w:rFonts w:asciiTheme="majorHAnsi" w:hAnsiTheme="majorHAnsi"/>
                <w:b/>
                <w:color w:val="000000"/>
                <w:bdr w:val="single" w:sz="4" w:space="0" w:color="auto"/>
              </w:rPr>
              <w:t xml:space="preserve">broj bodova =(najniža ponuđena cijena/ ponuđena cijena) x 90  </w:t>
            </w:r>
          </w:p>
          <w:p w:rsidR="0064541C" w:rsidRPr="00987D92" w:rsidRDefault="0064541C" w:rsidP="0064541C">
            <w:pPr>
              <w:autoSpaceDE w:val="0"/>
              <w:autoSpaceDN w:val="0"/>
              <w:adjustRightInd w:val="0"/>
              <w:ind w:firstLine="567"/>
              <w:jc w:val="both"/>
              <w:rPr>
                <w:rFonts w:asciiTheme="majorHAnsi" w:hAnsiTheme="majorHAnsi"/>
                <w:color w:val="000000"/>
                <w:sz w:val="16"/>
                <w:szCs w:val="16"/>
              </w:rPr>
            </w:pPr>
          </w:p>
          <w:p w:rsidR="0064541C" w:rsidRPr="00987D92" w:rsidRDefault="0064541C" w:rsidP="0064541C">
            <w:pPr>
              <w:autoSpaceDE w:val="0"/>
              <w:autoSpaceDN w:val="0"/>
              <w:adjustRightInd w:val="0"/>
              <w:jc w:val="both"/>
              <w:rPr>
                <w:rFonts w:asciiTheme="majorHAnsi" w:hAnsiTheme="majorHAnsi"/>
                <w:i/>
                <w:color w:val="000000"/>
              </w:rPr>
            </w:pPr>
            <w:r w:rsidRPr="00987D92">
              <w:rPr>
                <w:rFonts w:asciiTheme="majorHAnsi" w:hAnsiTheme="majorHAnsi"/>
                <w:i/>
                <w:color w:val="000000"/>
              </w:rPr>
              <w:t>Ako je ponuđena cijena 0,00 EUR-a prilikom vrednovanja te cijene po podkriterijumu najniža ponuđena cijena uzima se da je ponuđena cijena 0,01 EUR.</w:t>
            </w:r>
          </w:p>
          <w:p w:rsidR="00A97916" w:rsidRPr="00987D92" w:rsidRDefault="00A97916" w:rsidP="00461EDF">
            <w:pPr>
              <w:rPr>
                <w:rFonts w:asciiTheme="majorHAnsi" w:hAnsiTheme="majorHAnsi"/>
                <w:color w:val="000000"/>
                <w:lang w:val="hr-HR"/>
              </w:rPr>
            </w:pPr>
          </w:p>
          <w:p w:rsidR="00001C68" w:rsidRPr="00CB49CE" w:rsidRDefault="0064541C" w:rsidP="00461EDF">
            <w:pPr>
              <w:jc w:val="both"/>
              <w:rPr>
                <w:rFonts w:ascii="Cambria" w:hAnsi="Cambria"/>
              </w:rPr>
            </w:pPr>
            <w:r w:rsidRPr="00987D92">
              <w:rPr>
                <w:rFonts w:asciiTheme="majorHAnsi" w:hAnsiTheme="majorHAnsi"/>
                <w:b/>
                <w:u w:val="single"/>
              </w:rPr>
              <w:t xml:space="preserve">KVALITET se vrednuje na osnovu parametra rok </w:t>
            </w:r>
            <w:r w:rsidR="00AA145D" w:rsidRPr="00987D92">
              <w:rPr>
                <w:rFonts w:asciiTheme="majorHAnsi" w:hAnsiTheme="majorHAnsi"/>
                <w:b/>
                <w:u w:val="single"/>
              </w:rPr>
              <w:t>izvršenja usluge</w:t>
            </w:r>
            <w:r w:rsidR="00917BBD" w:rsidRPr="00987D92">
              <w:rPr>
                <w:rFonts w:asciiTheme="majorHAnsi" w:hAnsiTheme="majorHAnsi"/>
                <w:b/>
                <w:u w:val="single"/>
              </w:rPr>
              <w:t xml:space="preserve"> </w:t>
            </w:r>
            <w:r w:rsidR="00EE742A" w:rsidRPr="00987D92">
              <w:rPr>
                <w:rFonts w:asciiTheme="majorHAnsi" w:hAnsiTheme="majorHAnsi"/>
                <w:b/>
                <w:u w:val="single"/>
              </w:rPr>
              <w:t>(</w:t>
            </w:r>
            <w:r w:rsidR="00917BBD" w:rsidRPr="00987D92">
              <w:rPr>
                <w:rFonts w:asciiTheme="majorHAnsi" w:hAnsiTheme="majorHAnsi"/>
                <w:b/>
                <w:u w:val="single"/>
              </w:rPr>
              <w:t>maksimalno 10 bodova</w:t>
            </w:r>
            <w:r w:rsidR="00EE742A" w:rsidRPr="00987D92">
              <w:rPr>
                <w:rFonts w:asciiTheme="majorHAnsi" w:hAnsiTheme="majorHAnsi"/>
                <w:b/>
                <w:u w:val="single"/>
              </w:rPr>
              <w:t xml:space="preserve">). Pod rokom </w:t>
            </w:r>
            <w:r w:rsidR="00AA145D" w:rsidRPr="00987D92">
              <w:rPr>
                <w:rFonts w:asciiTheme="majorHAnsi" w:hAnsiTheme="majorHAnsi"/>
                <w:b/>
                <w:u w:val="single"/>
              </w:rPr>
              <w:t>izvršenja usluge</w:t>
            </w:r>
            <w:r w:rsidR="00EE742A" w:rsidRPr="00987D92">
              <w:rPr>
                <w:rFonts w:asciiTheme="majorHAnsi" w:hAnsiTheme="majorHAnsi"/>
              </w:rPr>
              <w:t xml:space="preserve"> </w:t>
            </w:r>
            <w:r w:rsidR="00001C68" w:rsidRPr="00CB49CE">
              <w:rPr>
                <w:rFonts w:ascii="Cambria" w:hAnsi="Cambria"/>
              </w:rPr>
              <w:t>se podrazumijeva rok za koji će ponuđači izvršiti predmetnu uslugu od dana</w:t>
            </w:r>
            <w:r w:rsidR="00001C68" w:rsidRPr="00CB49CE">
              <w:rPr>
                <w:rFonts w:ascii="Cambria" w:hAnsi="Cambria"/>
                <w:b/>
              </w:rPr>
              <w:t xml:space="preserve"> </w:t>
            </w:r>
            <w:r w:rsidR="00001C68" w:rsidRPr="00CB49CE">
              <w:rPr>
                <w:rFonts w:ascii="Cambria" w:hAnsi="Cambria"/>
              </w:rPr>
              <w:t>dobijanja odobrenja privremenog izvoza i iskazuje se u kalendarskim danima.</w:t>
            </w:r>
          </w:p>
          <w:p w:rsidR="00001C68" w:rsidRDefault="00001C68" w:rsidP="00001C68">
            <w:pPr>
              <w:jc w:val="both"/>
              <w:rPr>
                <w:rFonts w:ascii="Cambria" w:hAnsi="Cambria"/>
                <w:sz w:val="10"/>
                <w:szCs w:val="10"/>
                <w:lang w:val="sr-Latn-CS"/>
              </w:rPr>
            </w:pPr>
          </w:p>
          <w:p w:rsidR="00461EDF" w:rsidRPr="00461EDF" w:rsidRDefault="00461EDF" w:rsidP="00001C68">
            <w:pPr>
              <w:jc w:val="both"/>
              <w:rPr>
                <w:rFonts w:asciiTheme="majorHAnsi" w:hAnsiTheme="majorHAnsi"/>
                <w:i/>
                <w:lang w:val="sr-Latn-CS"/>
              </w:rPr>
            </w:pPr>
            <w:r w:rsidRPr="00461EDF">
              <w:rPr>
                <w:rFonts w:asciiTheme="majorHAnsi" w:hAnsiTheme="majorHAnsi"/>
                <w:i/>
                <w:lang w:val="sr-Latn-CS"/>
              </w:rPr>
              <w:t>Maksimalni rok za izvršenje usluge sa povratkom uređaja u magacin Naručioca je 20 dana od dana prijema sukcesivnog zahtjeva.</w:t>
            </w:r>
          </w:p>
          <w:p w:rsidR="00461EDF" w:rsidRPr="00CB49CE" w:rsidRDefault="00461EDF" w:rsidP="00001C68">
            <w:pPr>
              <w:jc w:val="both"/>
              <w:rPr>
                <w:rFonts w:ascii="Cambria" w:hAnsi="Cambria"/>
                <w:sz w:val="10"/>
                <w:szCs w:val="10"/>
                <w:lang w:val="sr-Latn-CS"/>
              </w:rPr>
            </w:pPr>
          </w:p>
          <w:p w:rsidR="00001C68" w:rsidRPr="00CB49CE" w:rsidRDefault="00001C68" w:rsidP="00001C68">
            <w:pPr>
              <w:jc w:val="both"/>
              <w:rPr>
                <w:rFonts w:ascii="Cambria" w:hAnsi="Cambria"/>
                <w:lang w:val="sr-Latn-CS"/>
              </w:rPr>
            </w:pPr>
            <w:r w:rsidRPr="00CB49CE">
              <w:rPr>
                <w:rFonts w:ascii="Cambria" w:hAnsi="Cambria"/>
                <w:lang w:val="sr-Latn-CS"/>
              </w:rPr>
              <w:t>Ponuđaču koji ponudi najkraći rok izvršenja usluge, dodijeliće se maksimalan broj bodova po ovom podkriterijumu (10), dok bodovi ostalim ponuđačima dodijeliće se proporcionalno u odnosu na najkraći rok izvršenja usluge po sledećoj formuli:</w:t>
            </w:r>
          </w:p>
          <w:p w:rsidR="00001C68" w:rsidRPr="00CB49CE" w:rsidRDefault="00001C68" w:rsidP="00001C68">
            <w:pPr>
              <w:ind w:left="284"/>
              <w:jc w:val="both"/>
              <w:rPr>
                <w:rFonts w:ascii="Cambria" w:hAnsi="Cambria"/>
                <w:sz w:val="16"/>
                <w:szCs w:val="16"/>
                <w:lang w:val="sr-Latn-CS"/>
              </w:rPr>
            </w:pPr>
          </w:p>
          <w:p w:rsidR="00157702" w:rsidRPr="00987D92" w:rsidRDefault="00001C68" w:rsidP="00001C68">
            <w:pPr>
              <w:jc w:val="both"/>
              <w:rPr>
                <w:rFonts w:asciiTheme="majorHAnsi" w:hAnsiTheme="majorHAnsi"/>
                <w:b/>
                <w:color w:val="000000"/>
              </w:rPr>
            </w:pPr>
            <w:r w:rsidRPr="00CB49CE">
              <w:rPr>
                <w:rFonts w:ascii="Cambria" w:hAnsi="Cambria"/>
                <w:b/>
                <w:color w:val="000000"/>
                <w:sz w:val="23"/>
                <w:szCs w:val="23"/>
                <w:bdr w:val="single" w:sz="4" w:space="0" w:color="auto"/>
              </w:rPr>
              <w:t>broj bodova =(najkraći rok izvršenja usluge / ponuđeni rok izvršenja usluge) x 10</w:t>
            </w:r>
          </w:p>
          <w:p w:rsidR="00192084" w:rsidRPr="00987D92" w:rsidRDefault="00192084" w:rsidP="002E5842">
            <w:pPr>
              <w:ind w:left="284"/>
              <w:jc w:val="center"/>
              <w:rPr>
                <w:rFonts w:asciiTheme="majorHAnsi" w:hAnsiTheme="majorHAnsi"/>
                <w:b/>
                <w:color w:val="000000"/>
                <w:bdr w:val="single" w:sz="4" w:space="0" w:color="auto"/>
              </w:rPr>
            </w:pPr>
          </w:p>
          <w:p w:rsidR="00192084" w:rsidRPr="002E5842" w:rsidRDefault="00192084" w:rsidP="00A97916">
            <w:pPr>
              <w:jc w:val="both"/>
              <w:rPr>
                <w:rFonts w:asciiTheme="majorHAnsi" w:hAnsiTheme="majorHAnsi"/>
                <w:b/>
                <w:color w:val="000000"/>
                <w:bdr w:val="single" w:sz="4" w:space="0" w:color="auto"/>
              </w:rPr>
            </w:pPr>
            <w:r w:rsidRPr="00987D92">
              <w:rPr>
                <w:rFonts w:asciiTheme="majorHAnsi" w:hAnsiTheme="majorHAnsi"/>
                <w:b/>
                <w:lang w:val="sr-Latn-CS"/>
              </w:rPr>
              <w:t xml:space="preserve">Ponuđaču je obavezan da se u svojoj ponudi izjasni o roku </w:t>
            </w:r>
            <w:r w:rsidR="00A97916" w:rsidRPr="00987D92">
              <w:rPr>
                <w:rFonts w:asciiTheme="majorHAnsi" w:hAnsiTheme="majorHAnsi"/>
                <w:b/>
                <w:lang w:val="sr-Latn-CS"/>
              </w:rPr>
              <w:t>izvršenja usluge</w:t>
            </w:r>
            <w:r w:rsidRPr="00987D92">
              <w:rPr>
                <w:rFonts w:asciiTheme="majorHAnsi" w:hAnsiTheme="majorHAnsi"/>
                <w:b/>
                <w:lang w:val="sr-Latn-CS"/>
              </w:rPr>
              <w:t xml:space="preserve"> koji nudi</w:t>
            </w:r>
            <w:r w:rsidRPr="00987D92">
              <w:rPr>
                <w:rFonts w:asciiTheme="majorHAnsi" w:hAnsiTheme="majorHAnsi"/>
                <w:lang w:val="sr-Latn-CS"/>
              </w:rPr>
              <w:t>.</w:t>
            </w:r>
          </w:p>
        </w:tc>
      </w:tr>
    </w:tbl>
    <w:p w:rsidR="00E57000" w:rsidRDefault="00E57000" w:rsidP="008E4408">
      <w:pPr>
        <w:rPr>
          <w:rFonts w:asciiTheme="majorHAnsi" w:hAnsiTheme="majorHAnsi" w:cs="Arial"/>
          <w:sz w:val="10"/>
          <w:szCs w:val="10"/>
        </w:rPr>
      </w:pPr>
    </w:p>
    <w:p w:rsidR="00461EDF" w:rsidRDefault="00461EDF" w:rsidP="008E4408">
      <w:pPr>
        <w:rPr>
          <w:rFonts w:asciiTheme="majorHAnsi" w:hAnsiTheme="majorHAnsi" w:cs="Arial"/>
          <w:sz w:val="10"/>
          <w:szCs w:val="10"/>
        </w:rPr>
      </w:pPr>
    </w:p>
    <w:p w:rsidR="00461EDF" w:rsidRDefault="00461EDF" w:rsidP="008E4408">
      <w:pPr>
        <w:rPr>
          <w:rFonts w:asciiTheme="majorHAnsi" w:hAnsiTheme="majorHAnsi" w:cs="Arial"/>
          <w:sz w:val="10"/>
          <w:szCs w:val="10"/>
        </w:rPr>
      </w:pPr>
    </w:p>
    <w:p w:rsidR="00461EDF" w:rsidRDefault="00461EDF" w:rsidP="008E4408">
      <w:pPr>
        <w:rPr>
          <w:rFonts w:asciiTheme="majorHAnsi" w:hAnsiTheme="majorHAnsi" w:cs="Arial"/>
          <w:sz w:val="10"/>
          <w:szCs w:val="10"/>
        </w:rPr>
      </w:pPr>
    </w:p>
    <w:p w:rsidR="001C09C1" w:rsidRDefault="001C09C1" w:rsidP="008E4408">
      <w:pPr>
        <w:rPr>
          <w:rFonts w:asciiTheme="majorHAnsi" w:hAnsiTheme="majorHAnsi" w:cs="Arial"/>
          <w:sz w:val="10"/>
          <w:szCs w:val="10"/>
        </w:rPr>
      </w:pPr>
    </w:p>
    <w:p w:rsidR="001C09C1" w:rsidRPr="00EC520D" w:rsidRDefault="001C09C1" w:rsidP="008E4408">
      <w:pPr>
        <w:rPr>
          <w:rFonts w:asciiTheme="majorHAnsi" w:hAnsiTheme="majorHAnsi" w:cs="Arial"/>
          <w:sz w:val="10"/>
          <w:szCs w:val="1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5" w:name="_Toc49256855"/>
      <w:r w:rsidRPr="0069260C">
        <w:rPr>
          <w:rFonts w:asciiTheme="majorHAnsi" w:hAnsiTheme="majorHAnsi" w:cs="Arial"/>
          <w:b/>
          <w:bCs/>
        </w:rPr>
        <w:t>UPUTSTVO ZA SAČINJAVANJE PONUDE</w:t>
      </w:r>
      <w:bookmarkEnd w:id="5"/>
    </w:p>
    <w:p w:rsidR="008E4408" w:rsidRPr="0069260C" w:rsidRDefault="008E4408" w:rsidP="008E4408">
      <w:pPr>
        <w:rPr>
          <w:rFonts w:asciiTheme="majorHAnsi" w:hAnsiTheme="majorHAnsi" w:cs="Arial"/>
        </w:rPr>
      </w:pPr>
    </w:p>
    <w:p w:rsidR="00192084" w:rsidRPr="0069260C" w:rsidRDefault="00192084" w:rsidP="00192084">
      <w:pPr>
        <w:jc w:val="both"/>
        <w:rPr>
          <w:rFonts w:asciiTheme="majorHAnsi" w:hAnsiTheme="majorHAnsi" w:cs="Arial"/>
        </w:rPr>
      </w:pPr>
      <w:r w:rsidRPr="0069260C">
        <w:rPr>
          <w:rFonts w:asciiTheme="majorHAnsi" w:hAnsiTheme="majorHAnsi" w:cs="Arial"/>
        </w:rPr>
        <w:t xml:space="preserve">Ponude se sačinjavaju u skladu sa tenderskom dokumentacijom i Pravilnikom o sadržaju ponude i uputstvu za sačinjavanje i podnošenje ponude. </w:t>
      </w:r>
    </w:p>
    <w:p w:rsidR="00192084" w:rsidRPr="0069260C" w:rsidRDefault="00192084" w:rsidP="00192084">
      <w:pPr>
        <w:jc w:val="both"/>
        <w:rPr>
          <w:rFonts w:asciiTheme="majorHAnsi" w:hAnsiTheme="majorHAnsi" w:cs="Arial"/>
        </w:rPr>
      </w:pPr>
    </w:p>
    <w:p w:rsidR="00192084" w:rsidRPr="0069260C" w:rsidRDefault="00192084" w:rsidP="00192084">
      <w:pPr>
        <w:jc w:val="both"/>
        <w:rPr>
          <w:rFonts w:asciiTheme="majorHAnsi" w:hAnsiTheme="majorHAnsi" w:cs="Arial"/>
        </w:rPr>
      </w:pPr>
      <w:r w:rsidRPr="0069260C">
        <w:rPr>
          <w:rFonts w:asciiTheme="majorHAnsi" w:hAnsiTheme="majorHAnsi" w:cs="Arial"/>
        </w:rPr>
        <w:t xml:space="preserve">Ispunjenost uslova za učešće u postupku javne nabavke dokazuje se izjavom privrednog subjekta, koja se sačinjava na obrascu datom u Pravilniku o </w:t>
      </w:r>
      <w:r>
        <w:rPr>
          <w:rFonts w:asciiTheme="majorHAnsi" w:hAnsiTheme="majorHAnsi" w:cs="Arial"/>
        </w:rPr>
        <w:t>obrascu izjave privrednog subjekta</w:t>
      </w:r>
      <w:r w:rsidRPr="0069260C">
        <w:rPr>
          <w:rFonts w:asciiTheme="majorHAnsi" w:hAnsiTheme="majorHAnsi" w:cs="Arial"/>
        </w:rPr>
        <w:t>.</w:t>
      </w:r>
    </w:p>
    <w:p w:rsidR="00192084" w:rsidRPr="0069260C" w:rsidRDefault="00192084" w:rsidP="00192084">
      <w:pPr>
        <w:jc w:val="both"/>
        <w:rPr>
          <w:rFonts w:asciiTheme="majorHAnsi" w:hAnsiTheme="majorHAnsi" w:cs="Arial"/>
        </w:rPr>
      </w:pPr>
    </w:p>
    <w:p w:rsidR="00192084" w:rsidRPr="0069260C" w:rsidRDefault="00192084" w:rsidP="00192084">
      <w:pPr>
        <w:jc w:val="both"/>
        <w:rPr>
          <w:rFonts w:asciiTheme="majorHAnsi" w:hAnsiTheme="majorHAnsi" w:cs="Arial"/>
          <w:i/>
          <w:iCs/>
          <w:color w:val="000000"/>
        </w:rPr>
      </w:pPr>
      <w:r w:rsidRPr="0069260C">
        <w:rPr>
          <w:rFonts w:asciiTheme="majorHAnsi" w:hAnsiTheme="majorHAnsi" w:cs="Arial"/>
        </w:rPr>
        <w:t xml:space="preserve">Ponuđač je dužan da tačno i nedvosmisleno popuni </w:t>
      </w:r>
      <w:r>
        <w:rPr>
          <w:rFonts w:asciiTheme="majorHAnsi" w:eastAsia="Calibri" w:hAnsiTheme="majorHAnsi" w:cs="Arial"/>
        </w:rPr>
        <w:t xml:space="preserve">Izjavu privrednog subjekta </w:t>
      </w:r>
      <w:r w:rsidRPr="0069260C">
        <w:rPr>
          <w:rFonts w:asciiTheme="majorHAnsi" w:hAnsiTheme="majorHAnsi" w:cs="Arial"/>
        </w:rPr>
        <w:t>u skladu sa zahtjevima iz tenderske dokumentacije</w:t>
      </w:r>
    </w:p>
    <w:p w:rsidR="008E4408" w:rsidRPr="00852208" w:rsidRDefault="008E4408" w:rsidP="008E4408">
      <w:pPr>
        <w:jc w:val="both"/>
        <w:rPr>
          <w:rFonts w:asciiTheme="majorHAnsi" w:hAnsiTheme="majorHAnsi" w:cs="Arial"/>
          <w:b/>
          <w:bCs/>
          <w:color w:val="000000"/>
          <w:sz w:val="16"/>
          <w:szCs w:val="16"/>
        </w:rPr>
      </w:pPr>
    </w:p>
    <w:p w:rsidR="001201C3" w:rsidRPr="00852208" w:rsidRDefault="001201C3" w:rsidP="008E4408">
      <w:pPr>
        <w:jc w:val="both"/>
        <w:rPr>
          <w:rFonts w:asciiTheme="majorHAnsi" w:hAnsiTheme="majorHAnsi" w:cs="Arial"/>
          <w:b/>
          <w:bCs/>
          <w:color w:val="000000"/>
          <w:sz w:val="16"/>
          <w:szCs w:val="16"/>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6" w:name="_Toc49256856"/>
      <w:r w:rsidRPr="0069260C">
        <w:rPr>
          <w:rFonts w:asciiTheme="majorHAnsi" w:hAnsiTheme="majorHAnsi" w:cs="Arial"/>
          <w:b/>
          <w:bCs/>
        </w:rPr>
        <w:t>NAČIN ZAKLJUČIVANJA I IZMJENE UGOVORA O JAVNOJ NABACI</w:t>
      </w:r>
      <w:bookmarkEnd w:id="6"/>
    </w:p>
    <w:p w:rsidR="008E4408" w:rsidRPr="002E5842" w:rsidRDefault="008E4408" w:rsidP="008E4408">
      <w:pPr>
        <w:jc w:val="both"/>
        <w:rPr>
          <w:rFonts w:asciiTheme="majorHAnsi" w:hAnsiTheme="majorHAnsi" w:cs="Arial"/>
          <w:i/>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 xml:space="preserve">Naručilac zaključuje ugovor o javnoj nabavci u pisanom ili elektronskom obliku sa ponuđačem čija je ponuda izabrana kao najpovoljnija, nakon izvršnosti odluke o izboru najpovoljnije ponude. </w:t>
      </w:r>
    </w:p>
    <w:p w:rsidR="008E4408" w:rsidRPr="0069260C" w:rsidRDefault="008E4408" w:rsidP="008E4408">
      <w:pPr>
        <w:jc w:val="both"/>
        <w:rPr>
          <w:rFonts w:asciiTheme="majorHAnsi" w:hAnsiTheme="majorHAnsi" w:cs="Arial"/>
        </w:rPr>
      </w:pPr>
    </w:p>
    <w:p w:rsidR="008E4408" w:rsidRPr="0069260C" w:rsidRDefault="008E4408" w:rsidP="008E4408">
      <w:pPr>
        <w:jc w:val="both"/>
        <w:rPr>
          <w:rFonts w:asciiTheme="majorHAnsi" w:hAnsiTheme="majorHAnsi" w:cs="Arial"/>
        </w:rPr>
      </w:pPr>
      <w:r w:rsidRPr="0069260C">
        <w:rPr>
          <w:rFonts w:asciiTheme="majorHAnsi" w:hAnsiTheme="majorHAnsi" w:cs="Arial"/>
        </w:rPr>
        <w:t>Ugovor o javnoj nabavci mora da bude u skladu sa uslovima utvrđenim tenderskom dokumentacijom, izabranom ponudom i odlukom o izboru najpovoljnije ponude, osim u pogledu iskazivanja PDV-a.</w:t>
      </w:r>
    </w:p>
    <w:p w:rsidR="008E4408" w:rsidRPr="0069260C" w:rsidRDefault="008E4408" w:rsidP="008E4408">
      <w:pPr>
        <w:jc w:val="both"/>
        <w:rPr>
          <w:rFonts w:asciiTheme="majorHAnsi" w:hAnsiTheme="majorHAnsi" w:cs="Arial"/>
        </w:rPr>
      </w:pPr>
    </w:p>
    <w:p w:rsidR="008E4408" w:rsidRDefault="008E4408" w:rsidP="008E4408">
      <w:pPr>
        <w:jc w:val="both"/>
        <w:rPr>
          <w:rFonts w:asciiTheme="majorHAnsi" w:hAnsiTheme="majorHAnsi" w:cs="Arial"/>
          <w:color w:val="000000"/>
        </w:rPr>
      </w:pPr>
      <w:r w:rsidRPr="0069260C">
        <w:rPr>
          <w:rFonts w:asciiTheme="majorHAnsi" w:hAnsiTheme="majorHAnsi" w:cs="Arial"/>
          <w:color w:val="000000"/>
        </w:rPr>
        <w:t>Ugovor između naručioca i ponuđača čija je ponuda izabrana kao najpovoljnija, pored uslova koji su propisani ovom tenderskom dokumentacijom, će sadržati i sljedeće:</w:t>
      </w:r>
      <w:r w:rsidRPr="0069260C">
        <w:rPr>
          <w:rFonts w:asciiTheme="majorHAnsi" w:hAnsiTheme="majorHAnsi" w:cs="Arial"/>
          <w:color w:val="000000"/>
          <w:vertAlign w:val="superscript"/>
        </w:rPr>
        <w:footnoteReference w:id="8"/>
      </w:r>
    </w:p>
    <w:p w:rsidR="00A97916" w:rsidRPr="0069260C" w:rsidRDefault="00A97916" w:rsidP="008E4408">
      <w:pPr>
        <w:jc w:val="both"/>
        <w:rPr>
          <w:rFonts w:asciiTheme="majorHAnsi" w:hAnsiTheme="majorHAnsi" w:cs="Arial"/>
          <w:b/>
          <w:bCs/>
          <w:color w:val="000000"/>
        </w:rPr>
      </w:pPr>
    </w:p>
    <w:tbl>
      <w:tblPr>
        <w:tblStyle w:val="TableGrid"/>
        <w:tblW w:w="0" w:type="auto"/>
        <w:tblLook w:val="04A0" w:firstRow="1" w:lastRow="0" w:firstColumn="1" w:lastColumn="0" w:noHBand="0" w:noVBand="1"/>
      </w:tblPr>
      <w:tblGrid>
        <w:gridCol w:w="9288"/>
      </w:tblGrid>
      <w:tr w:rsidR="00E813DB" w:rsidRPr="005A2C8B" w:rsidTr="00E813DB">
        <w:tc>
          <w:tcPr>
            <w:tcW w:w="9288" w:type="dxa"/>
          </w:tcPr>
          <w:p w:rsidR="00307A3D" w:rsidRPr="00307A3D" w:rsidRDefault="00307A3D" w:rsidP="00E813DB">
            <w:pPr>
              <w:rPr>
                <w:rFonts w:asciiTheme="majorHAnsi" w:hAnsiTheme="majorHAnsi"/>
                <w:b/>
                <w:i/>
                <w:color w:val="000000"/>
                <w:sz w:val="10"/>
                <w:szCs w:val="10"/>
              </w:rPr>
            </w:pPr>
          </w:p>
          <w:p w:rsidR="00CE6D0D" w:rsidRDefault="00CE6D0D" w:rsidP="00CE6D0D">
            <w:pPr>
              <w:pStyle w:val="BodyText2"/>
              <w:spacing w:after="0" w:line="240" w:lineRule="auto"/>
              <w:jc w:val="both"/>
              <w:rPr>
                <w:rFonts w:ascii="Cambria" w:hAnsi="Cambria"/>
                <w:b/>
                <w:sz w:val="23"/>
                <w:szCs w:val="23"/>
                <w:lang w:val="sr-Latn-CS"/>
              </w:rPr>
            </w:pPr>
            <w:r w:rsidRPr="00DF7A03">
              <w:rPr>
                <w:rFonts w:ascii="Cambria" w:hAnsi="Cambria"/>
                <w:b/>
                <w:sz w:val="23"/>
                <w:szCs w:val="23"/>
                <w:lang w:val="sr-Latn-CS"/>
              </w:rPr>
              <w:t xml:space="preserve">Ugovorna kazna </w:t>
            </w:r>
          </w:p>
          <w:p w:rsidR="00CE6D0D" w:rsidRPr="002E5842" w:rsidRDefault="00CE6D0D" w:rsidP="00CE6D0D">
            <w:pPr>
              <w:pStyle w:val="BodyText2"/>
              <w:spacing w:after="0" w:line="240" w:lineRule="auto"/>
              <w:jc w:val="center"/>
              <w:rPr>
                <w:rFonts w:asciiTheme="majorHAnsi" w:hAnsiTheme="majorHAnsi"/>
                <w:b/>
                <w:sz w:val="16"/>
                <w:szCs w:val="16"/>
              </w:rPr>
            </w:pPr>
          </w:p>
          <w:p w:rsidR="00CE6D0D" w:rsidRPr="00DF7A03" w:rsidRDefault="00CE6D0D" w:rsidP="00CE6D0D">
            <w:pPr>
              <w:pStyle w:val="BodyText2"/>
              <w:spacing w:after="0" w:line="240" w:lineRule="auto"/>
              <w:jc w:val="both"/>
              <w:rPr>
                <w:rFonts w:asciiTheme="majorHAnsi" w:hAnsiTheme="majorHAnsi"/>
                <w:sz w:val="23"/>
                <w:szCs w:val="23"/>
              </w:rPr>
            </w:pPr>
            <w:r w:rsidRPr="00DF7A03">
              <w:rPr>
                <w:rFonts w:asciiTheme="majorHAnsi" w:hAnsiTheme="majorHAnsi"/>
                <w:sz w:val="23"/>
                <w:szCs w:val="23"/>
              </w:rPr>
              <w:t xml:space="preserve">U slučaju kašnjenja u isporuci predmetne robe kao i u slučaju kašnjenja u zamjeni neispravne robe ispravnom, Dobavljač je dužan platiti Kupcu iznos ugovorene kazne od </w:t>
            </w:r>
            <w:r w:rsidRPr="00DF7A03">
              <w:rPr>
                <w:rFonts w:asciiTheme="majorHAnsi" w:hAnsiTheme="majorHAnsi"/>
                <w:sz w:val="23"/>
                <w:szCs w:val="23"/>
                <w:lang w:val="sr-Latn-CS"/>
              </w:rPr>
              <w:t>2‰</w:t>
            </w:r>
            <w:r w:rsidRPr="00DF7A03">
              <w:rPr>
                <w:rFonts w:asciiTheme="majorHAnsi" w:hAnsiTheme="majorHAnsi"/>
                <w:sz w:val="23"/>
                <w:szCs w:val="23"/>
              </w:rPr>
              <w:t xml:space="preserve"> od vrijednosti </w:t>
            </w:r>
            <w:r w:rsidR="00EE742A">
              <w:rPr>
                <w:rFonts w:asciiTheme="majorHAnsi" w:hAnsiTheme="majorHAnsi"/>
                <w:sz w:val="23"/>
                <w:szCs w:val="23"/>
              </w:rPr>
              <w:t>u</w:t>
            </w:r>
            <w:r w:rsidRPr="00DF7A03">
              <w:rPr>
                <w:rFonts w:asciiTheme="majorHAnsi" w:hAnsiTheme="majorHAnsi"/>
                <w:sz w:val="23"/>
                <w:szCs w:val="23"/>
              </w:rPr>
              <w:t>govora za svaki dan zakašnjenja, s tim da ukoliko ugovorna kazna pređe iznos od 5% od vrijednosti ugovora</w:t>
            </w:r>
            <w:r w:rsidR="00EE742A">
              <w:rPr>
                <w:rFonts w:asciiTheme="majorHAnsi" w:hAnsiTheme="majorHAnsi"/>
                <w:sz w:val="23"/>
                <w:szCs w:val="23"/>
              </w:rPr>
              <w:t>,</w:t>
            </w:r>
            <w:r w:rsidRPr="00DF7A03">
              <w:rPr>
                <w:rFonts w:asciiTheme="majorHAnsi" w:hAnsiTheme="majorHAnsi"/>
                <w:sz w:val="23"/>
                <w:szCs w:val="23"/>
              </w:rPr>
              <w:t xml:space="preserve"> </w:t>
            </w:r>
            <w:r w:rsidR="00EE742A">
              <w:rPr>
                <w:rFonts w:asciiTheme="majorHAnsi" w:hAnsiTheme="majorHAnsi"/>
                <w:sz w:val="23"/>
                <w:szCs w:val="23"/>
              </w:rPr>
              <w:t>u</w:t>
            </w:r>
            <w:r w:rsidRPr="00DF7A03">
              <w:rPr>
                <w:rFonts w:asciiTheme="majorHAnsi" w:hAnsiTheme="majorHAnsi"/>
                <w:sz w:val="23"/>
                <w:szCs w:val="23"/>
              </w:rPr>
              <w:t>govor se smatra raskinutim.</w:t>
            </w:r>
          </w:p>
          <w:p w:rsidR="00CE6D0D" w:rsidRPr="00CE6D0D" w:rsidRDefault="00CE6D0D" w:rsidP="00CE6D0D">
            <w:pPr>
              <w:jc w:val="both"/>
              <w:rPr>
                <w:rFonts w:asciiTheme="majorHAnsi" w:hAnsiTheme="majorHAnsi"/>
                <w:sz w:val="16"/>
                <w:szCs w:val="16"/>
              </w:rPr>
            </w:pPr>
          </w:p>
          <w:p w:rsidR="00CE6D0D" w:rsidRDefault="00CE6D0D" w:rsidP="00CE6D0D">
            <w:pPr>
              <w:rPr>
                <w:rFonts w:ascii="Cambria" w:hAnsi="Cambria"/>
                <w:b/>
                <w:i/>
                <w:sz w:val="23"/>
                <w:szCs w:val="23"/>
                <w:lang w:val="sr-Latn-CS"/>
              </w:rPr>
            </w:pPr>
            <w:r w:rsidRPr="00DF7A03">
              <w:rPr>
                <w:rFonts w:ascii="Cambria" w:hAnsi="Cambria"/>
                <w:b/>
                <w:i/>
                <w:sz w:val="23"/>
                <w:szCs w:val="23"/>
                <w:lang w:val="sr-Latn-CS"/>
              </w:rPr>
              <w:t>Pravo ugovornih strana na raskid ugovora</w:t>
            </w:r>
          </w:p>
          <w:p w:rsidR="00CE6D0D" w:rsidRPr="002E5842" w:rsidRDefault="00CE6D0D" w:rsidP="00CE6D0D">
            <w:pPr>
              <w:jc w:val="center"/>
              <w:rPr>
                <w:rFonts w:ascii="Cambria" w:hAnsi="Cambria"/>
                <w:b/>
                <w:i/>
                <w:sz w:val="16"/>
                <w:szCs w:val="16"/>
                <w:lang w:val="sr-Latn-CS"/>
              </w:rPr>
            </w:pPr>
          </w:p>
          <w:p w:rsidR="00CE6D0D" w:rsidRPr="00DF7A03" w:rsidRDefault="00CE6D0D" w:rsidP="00CE6D0D">
            <w:pPr>
              <w:jc w:val="both"/>
              <w:rPr>
                <w:rFonts w:ascii="Cambria" w:hAnsi="Cambria"/>
                <w:sz w:val="23"/>
                <w:szCs w:val="23"/>
                <w:lang w:val="sr-Latn-CS"/>
              </w:rPr>
            </w:pPr>
            <w:r w:rsidRPr="00DF7A03">
              <w:rPr>
                <w:rFonts w:ascii="Cambria" w:hAnsi="Cambria"/>
                <w:sz w:val="23"/>
                <w:szCs w:val="23"/>
                <w:lang w:val="sr-Latn-CS"/>
              </w:rPr>
              <w:t xml:space="preserve">Ugovorne strane su saglasne da se ugovor može raskinuti pismenim sporazumom koji potpisuju obje ugovorne strane, osim u slučaju da </w:t>
            </w:r>
            <w:r w:rsidRPr="00DF7A03">
              <w:rPr>
                <w:rFonts w:ascii="Cambria" w:hAnsi="Cambria"/>
                <w:i/>
                <w:sz w:val="23"/>
                <w:szCs w:val="23"/>
                <w:lang w:val="sr-Latn-CS"/>
              </w:rPr>
              <w:t>Kupac</w:t>
            </w:r>
            <w:r w:rsidRPr="00DF7A03">
              <w:rPr>
                <w:rFonts w:ascii="Cambria" w:hAnsi="Cambria"/>
                <w:sz w:val="23"/>
                <w:szCs w:val="23"/>
                <w:lang w:val="sr-Latn-CS"/>
              </w:rPr>
              <w:t xml:space="preserve"> trpi štetu iz razloga što </w:t>
            </w:r>
            <w:r w:rsidRPr="00DF7A03">
              <w:rPr>
                <w:rFonts w:ascii="Cambria" w:hAnsi="Cambria"/>
                <w:i/>
                <w:sz w:val="23"/>
                <w:szCs w:val="23"/>
                <w:lang w:val="sr-Latn-CS"/>
              </w:rPr>
              <w:t>Dobavljač</w:t>
            </w:r>
            <w:r w:rsidRPr="00DF7A03">
              <w:rPr>
                <w:rFonts w:ascii="Cambria" w:hAnsi="Cambria"/>
                <w:sz w:val="23"/>
                <w:szCs w:val="23"/>
                <w:lang w:val="sr-Latn-CS"/>
              </w:rPr>
              <w:t xml:space="preserve"> ne izvršava ili neopravdano kasni sa izvršavanjem svojih obaveza. U tom slučaju </w:t>
            </w:r>
            <w:r w:rsidRPr="00DF7A03">
              <w:rPr>
                <w:rFonts w:ascii="Cambria" w:hAnsi="Cambria"/>
                <w:i/>
                <w:sz w:val="23"/>
                <w:szCs w:val="23"/>
                <w:lang w:val="sr-Latn-CS"/>
              </w:rPr>
              <w:t xml:space="preserve">Kupac </w:t>
            </w:r>
            <w:r w:rsidRPr="00DF7A03">
              <w:rPr>
                <w:rFonts w:ascii="Cambria" w:hAnsi="Cambria"/>
                <w:sz w:val="23"/>
                <w:szCs w:val="23"/>
                <w:lang w:val="sr-Latn-CS"/>
              </w:rPr>
              <w:t xml:space="preserve"> ima pravo na jednostrani raskid ugovora uz otkazni rok od 30 dana od dana nastupanja razloga za raskid ugovora.</w:t>
            </w:r>
          </w:p>
          <w:p w:rsidR="00CE6D0D" w:rsidRPr="002E5842" w:rsidRDefault="00CE6D0D" w:rsidP="00CE6D0D">
            <w:pPr>
              <w:rPr>
                <w:rFonts w:ascii="Cambria" w:hAnsi="Cambria"/>
                <w:b/>
                <w:i/>
                <w:sz w:val="16"/>
                <w:szCs w:val="16"/>
                <w:lang w:val="sr-Latn-CS"/>
              </w:rPr>
            </w:pPr>
          </w:p>
          <w:p w:rsidR="00CE6D0D" w:rsidRPr="00DF7A03" w:rsidRDefault="00CE6D0D" w:rsidP="00CE6D0D">
            <w:pPr>
              <w:pStyle w:val="BodyText2"/>
              <w:spacing w:after="0" w:line="240" w:lineRule="auto"/>
              <w:jc w:val="both"/>
              <w:rPr>
                <w:rFonts w:ascii="Cambria" w:hAnsi="Cambria"/>
                <w:b/>
                <w:sz w:val="23"/>
                <w:szCs w:val="23"/>
              </w:rPr>
            </w:pPr>
            <w:r w:rsidRPr="00DF7A03">
              <w:rPr>
                <w:rFonts w:ascii="Cambria" w:hAnsi="Cambria"/>
                <w:b/>
                <w:sz w:val="23"/>
                <w:szCs w:val="23"/>
              </w:rPr>
              <w:t>Rešavanje pitanja koja nisu regulisana ugovorom i način rešavanje sporova</w:t>
            </w:r>
          </w:p>
          <w:p w:rsidR="00CE6D0D" w:rsidRPr="00CE6D0D" w:rsidRDefault="00CE6D0D" w:rsidP="00CE6D0D">
            <w:pPr>
              <w:jc w:val="both"/>
              <w:rPr>
                <w:rFonts w:ascii="Cambria" w:hAnsi="Cambria"/>
                <w:sz w:val="16"/>
                <w:szCs w:val="16"/>
                <w:lang w:val="sr-Latn-CS"/>
              </w:rPr>
            </w:pPr>
          </w:p>
          <w:p w:rsidR="00CE6D0D" w:rsidRPr="00DF7A03" w:rsidRDefault="00CE6D0D" w:rsidP="00CE6D0D">
            <w:pPr>
              <w:jc w:val="both"/>
              <w:rPr>
                <w:rFonts w:ascii="Cambria" w:hAnsi="Cambria"/>
                <w:sz w:val="23"/>
                <w:szCs w:val="23"/>
                <w:lang w:val="sr-Latn-CS"/>
              </w:rPr>
            </w:pPr>
            <w:r w:rsidRPr="00DF7A03">
              <w:rPr>
                <w:rFonts w:ascii="Cambria" w:hAnsi="Cambria"/>
                <w:sz w:val="23"/>
                <w:szCs w:val="23"/>
                <w:lang w:val="sr-Latn-CS"/>
              </w:rPr>
              <w:t>Za sve što nije regulisano ovim ugovorom primjenjivaće se odredbe Zakona o javnim nabavkama, Zakona o obligacionim odnosima, Zakona o željeznici i Zakona o bezbjednosti, organizaciji i efikasnosti željezničkog prevoza.</w:t>
            </w:r>
          </w:p>
          <w:p w:rsidR="00CE6D0D" w:rsidRPr="00907542" w:rsidRDefault="00CE6D0D" w:rsidP="00CE6D0D">
            <w:pPr>
              <w:jc w:val="both"/>
              <w:rPr>
                <w:rFonts w:ascii="Cambria" w:hAnsi="Cambria"/>
                <w:sz w:val="16"/>
                <w:szCs w:val="16"/>
                <w:lang w:val="sr-Latn-CS"/>
              </w:rPr>
            </w:pPr>
          </w:p>
          <w:p w:rsidR="00E813DB" w:rsidRPr="00AE32E9" w:rsidRDefault="00CE6D0D" w:rsidP="00357A02">
            <w:pPr>
              <w:jc w:val="both"/>
              <w:rPr>
                <w:rFonts w:ascii="Cambria" w:hAnsi="Cambria"/>
                <w:sz w:val="23"/>
                <w:szCs w:val="23"/>
                <w:lang w:val="sr-Latn-CS"/>
              </w:rPr>
            </w:pPr>
            <w:r w:rsidRPr="00DF7A03">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tc>
      </w:tr>
    </w:tbl>
    <w:p w:rsidR="001201C3" w:rsidRPr="00CE6D0D" w:rsidRDefault="001201C3" w:rsidP="008E4408">
      <w:pPr>
        <w:jc w:val="both"/>
        <w:rPr>
          <w:rFonts w:asciiTheme="majorHAnsi" w:hAnsiTheme="majorHAnsi" w:cs="Arial"/>
          <w:b/>
          <w:bCs/>
          <w:color w:val="FF0000"/>
          <w:sz w:val="16"/>
          <w:szCs w:val="16"/>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D9D9D9"/>
        <w:ind w:left="0" w:firstLine="0"/>
        <w:outlineLvl w:val="0"/>
        <w:rPr>
          <w:rFonts w:asciiTheme="majorHAnsi" w:hAnsiTheme="majorHAnsi" w:cs="Arial"/>
          <w:b/>
          <w:bCs/>
        </w:rPr>
      </w:pPr>
      <w:bookmarkStart w:id="7" w:name="_Toc49256857"/>
      <w:r w:rsidRPr="0069260C">
        <w:rPr>
          <w:rFonts w:asciiTheme="majorHAnsi" w:hAnsiTheme="majorHAnsi" w:cs="Arial"/>
          <w:b/>
          <w:bCs/>
        </w:rPr>
        <w:t>ZAHTJEV ZA POJAŠNJENJE ILI IZMJENU I DOPUNU TENDERSKE DOKUMENTACIJE</w:t>
      </w:r>
      <w:bookmarkEnd w:id="7"/>
    </w:p>
    <w:p w:rsidR="008E4408" w:rsidRPr="0069260C" w:rsidRDefault="008E4408" w:rsidP="008E4408">
      <w:pPr>
        <w:jc w:val="both"/>
        <w:rPr>
          <w:rFonts w:asciiTheme="majorHAnsi" w:hAnsiTheme="majorHAnsi" w:cs="Arial"/>
        </w:rPr>
      </w:pPr>
    </w:p>
    <w:p w:rsidR="008E4408" w:rsidRPr="0069260C" w:rsidRDefault="008E4408" w:rsidP="008E4408">
      <w:pPr>
        <w:autoSpaceDE w:val="0"/>
        <w:autoSpaceDN w:val="0"/>
        <w:adjustRightInd w:val="0"/>
        <w:jc w:val="both"/>
        <w:rPr>
          <w:rFonts w:asciiTheme="majorHAnsi" w:hAnsiTheme="majorHAnsi" w:cs="Arial"/>
        </w:rPr>
      </w:pPr>
      <w:r w:rsidRPr="0069260C">
        <w:rPr>
          <w:rFonts w:asciiTheme="majorHAnsi" w:hAnsiTheme="majorHAnsi"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8E4408" w:rsidRPr="00E813DB"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rPr>
      </w:pPr>
      <w:r w:rsidRPr="0069260C">
        <w:rPr>
          <w:rFonts w:asciiTheme="majorHAnsi" w:hAnsiTheme="majorHAnsi" w:cs="Arial"/>
        </w:rPr>
        <w:t>Privredni subjekat ima pravo da pisanim zahtjevom traži od naručioca pojašnjenje tenderske dokumentacije najkasnije deset dana prije isteka roka određenog za dostavljanje ponuda.</w:t>
      </w:r>
    </w:p>
    <w:p w:rsidR="008E4408" w:rsidRPr="00E813DB" w:rsidRDefault="008E4408" w:rsidP="008E4408">
      <w:pPr>
        <w:jc w:val="both"/>
        <w:rPr>
          <w:rFonts w:asciiTheme="majorHAnsi" w:hAnsiTheme="majorHAnsi" w:cs="Arial"/>
          <w:sz w:val="16"/>
          <w:szCs w:val="16"/>
        </w:rPr>
      </w:pPr>
    </w:p>
    <w:p w:rsidR="008E4408" w:rsidRPr="0069260C" w:rsidRDefault="008E4408" w:rsidP="008E4408">
      <w:pPr>
        <w:jc w:val="both"/>
        <w:rPr>
          <w:rFonts w:asciiTheme="majorHAnsi" w:hAnsiTheme="majorHAnsi" w:cs="Arial"/>
          <w:color w:val="000000"/>
        </w:rPr>
      </w:pPr>
      <w:r w:rsidRPr="0069260C">
        <w:rPr>
          <w:rFonts w:asciiTheme="majorHAnsi" w:hAnsiTheme="majorHAnsi" w:cs="Arial"/>
          <w:color w:val="000000"/>
        </w:rPr>
        <w:t>Zahtjev se podnosi isključivo u pisanoj formi na adresu naručioca, e-mail-om, telefaxom ili putem ESJN-a.</w:t>
      </w:r>
      <w:r w:rsidRPr="0069260C">
        <w:rPr>
          <w:rFonts w:asciiTheme="majorHAnsi" w:hAnsiTheme="majorHAnsi" w:cs="Arial"/>
          <w:color w:val="000000"/>
          <w:vertAlign w:val="superscript"/>
        </w:rPr>
        <w:footnoteReference w:id="9"/>
      </w:r>
      <w:r w:rsidRPr="0069260C">
        <w:rPr>
          <w:rFonts w:asciiTheme="majorHAnsi" w:hAnsiTheme="majorHAnsi" w:cs="Arial"/>
          <w:color w:val="000000"/>
        </w:rPr>
        <w:t xml:space="preserve"> </w:t>
      </w:r>
    </w:p>
    <w:p w:rsidR="00E57000" w:rsidRDefault="00E57000"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Default="00EC6C9F" w:rsidP="008E4408">
      <w:pPr>
        <w:jc w:val="both"/>
        <w:rPr>
          <w:rFonts w:asciiTheme="majorHAnsi" w:hAnsiTheme="majorHAnsi" w:cs="Arial"/>
          <w:color w:val="000000"/>
        </w:rPr>
      </w:pPr>
    </w:p>
    <w:p w:rsidR="00EC6C9F" w:rsidRPr="0069260C" w:rsidRDefault="00EC6C9F" w:rsidP="008E4408">
      <w:pPr>
        <w:jc w:val="both"/>
        <w:rPr>
          <w:rFonts w:asciiTheme="majorHAnsi" w:hAnsiTheme="majorHAnsi" w:cs="Arial"/>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ind w:left="0" w:firstLine="0"/>
        <w:outlineLvl w:val="0"/>
        <w:rPr>
          <w:rFonts w:asciiTheme="majorHAnsi" w:hAnsiTheme="majorHAnsi" w:cs="Arial"/>
          <w:b/>
          <w:bCs/>
          <w:color w:val="000000"/>
        </w:rPr>
      </w:pPr>
      <w:bookmarkStart w:id="8" w:name="_Toc416180136"/>
      <w:bookmarkStart w:id="9" w:name="_Toc508349235"/>
      <w:bookmarkStart w:id="10" w:name="_Toc49256858"/>
      <w:r w:rsidRPr="0069260C">
        <w:rPr>
          <w:rFonts w:asciiTheme="majorHAnsi" w:hAnsiTheme="majorHAnsi" w:cs="Arial"/>
          <w:b/>
          <w:bCs/>
        </w:rPr>
        <w:t>IZJAVA NARUČIOCA O NEPOSTOJANJU SUKOBA INTERESA</w:t>
      </w:r>
      <w:bookmarkEnd w:id="8"/>
      <w:bookmarkEnd w:id="9"/>
      <w:bookmarkEnd w:id="10"/>
    </w:p>
    <w:p w:rsidR="008E4408" w:rsidRPr="0069260C" w:rsidRDefault="008E4408" w:rsidP="008E4408">
      <w:pPr>
        <w:tabs>
          <w:tab w:val="left" w:pos="1701"/>
          <w:tab w:val="left" w:pos="4820"/>
        </w:tabs>
        <w:jc w:val="both"/>
        <w:rPr>
          <w:rFonts w:asciiTheme="majorHAnsi" w:hAnsiTheme="majorHAnsi" w:cs="Arial"/>
          <w:color w:val="000000"/>
          <w:u w:val="single"/>
        </w:rPr>
      </w:pPr>
    </w:p>
    <w:p w:rsidR="008E4408" w:rsidRPr="0069260C" w:rsidRDefault="008E4408" w:rsidP="008E4408">
      <w:pPr>
        <w:tabs>
          <w:tab w:val="left" w:pos="1701"/>
          <w:tab w:val="left" w:pos="4820"/>
        </w:tabs>
        <w:jc w:val="both"/>
        <w:rPr>
          <w:rFonts w:asciiTheme="majorHAnsi" w:hAnsiTheme="majorHAnsi" w:cs="Arial"/>
          <w:color w:val="000000"/>
          <w:u w:val="single"/>
        </w:rPr>
      </w:pPr>
    </w:p>
    <w:p w:rsidR="00EC6C9F" w:rsidRPr="00B35593" w:rsidRDefault="00EC6C9F" w:rsidP="00EC6C9F">
      <w:pPr>
        <w:tabs>
          <w:tab w:val="left" w:pos="1701"/>
          <w:tab w:val="left" w:pos="4820"/>
        </w:tabs>
        <w:jc w:val="both"/>
        <w:rPr>
          <w:rFonts w:asciiTheme="majorHAnsi" w:hAnsiTheme="majorHAnsi" w:cs="Arial"/>
          <w:color w:val="000000"/>
        </w:rPr>
      </w:pPr>
      <w:r w:rsidRPr="00B35593">
        <w:rPr>
          <w:rFonts w:asciiTheme="majorHAnsi" w:hAnsiTheme="majorHAnsi" w:cs="Verdana"/>
          <w:lang w:val="sr-Latn-CS"/>
        </w:rPr>
        <w:t>Željeznička infrastruktura Crne Gore AD- Podgorica</w:t>
      </w:r>
    </w:p>
    <w:p w:rsidR="00EC6C9F" w:rsidRPr="00B35593" w:rsidRDefault="00EC6C9F" w:rsidP="00EC6C9F">
      <w:pPr>
        <w:jc w:val="both"/>
        <w:rPr>
          <w:rFonts w:asciiTheme="majorHAnsi" w:hAnsiTheme="majorHAnsi" w:cs="Arial"/>
          <w:color w:val="000000"/>
        </w:rPr>
      </w:pPr>
      <w:r w:rsidRPr="00B35593">
        <w:rPr>
          <w:rFonts w:asciiTheme="majorHAnsi" w:hAnsiTheme="majorHAnsi" w:cs="Arial"/>
          <w:color w:val="000000"/>
        </w:rPr>
        <w:t xml:space="preserve">Broj: </w:t>
      </w:r>
      <w:r w:rsidR="00072B92">
        <w:rPr>
          <w:rFonts w:asciiTheme="majorHAnsi" w:hAnsiTheme="majorHAnsi" w:cs="Arial"/>
          <w:color w:val="000000"/>
        </w:rPr>
        <w:t>14526</w:t>
      </w:r>
      <w:r>
        <w:rPr>
          <w:rFonts w:asciiTheme="majorHAnsi" w:hAnsiTheme="majorHAnsi" w:cs="Arial"/>
          <w:color w:val="000000"/>
        </w:rPr>
        <w:t>/2</w:t>
      </w:r>
    </w:p>
    <w:p w:rsidR="00EC6C9F" w:rsidRPr="00B35593" w:rsidRDefault="00EC6C9F" w:rsidP="00EC6C9F">
      <w:pPr>
        <w:jc w:val="both"/>
        <w:rPr>
          <w:rFonts w:asciiTheme="majorHAnsi" w:hAnsiTheme="majorHAnsi" w:cs="Arial"/>
          <w:color w:val="000000"/>
        </w:rPr>
      </w:pPr>
      <w:r w:rsidRPr="00B35593">
        <w:rPr>
          <w:rFonts w:asciiTheme="majorHAnsi" w:hAnsiTheme="majorHAnsi" w:cs="Arial"/>
          <w:color w:val="000000"/>
        </w:rPr>
        <w:t xml:space="preserve">Mjesto i datum: Podgorica, </w:t>
      </w:r>
      <w:r>
        <w:rPr>
          <w:rFonts w:asciiTheme="majorHAnsi" w:hAnsiTheme="majorHAnsi" w:cs="Arial"/>
          <w:color w:val="000000"/>
        </w:rPr>
        <w:t>29</w:t>
      </w:r>
      <w:r w:rsidRPr="00B35593">
        <w:rPr>
          <w:rFonts w:asciiTheme="majorHAnsi" w:hAnsiTheme="majorHAnsi" w:cs="Arial"/>
          <w:color w:val="000000"/>
        </w:rPr>
        <w:t>.</w:t>
      </w:r>
      <w:r>
        <w:rPr>
          <w:rFonts w:asciiTheme="majorHAnsi" w:hAnsiTheme="majorHAnsi" w:cs="Arial"/>
          <w:color w:val="000000"/>
        </w:rPr>
        <w:t>10</w:t>
      </w:r>
      <w:r w:rsidRPr="00B35593">
        <w:rPr>
          <w:rFonts w:asciiTheme="majorHAnsi" w:hAnsiTheme="majorHAnsi" w:cs="Arial"/>
          <w:color w:val="000000"/>
        </w:rPr>
        <w:t>.2020.godine</w:t>
      </w:r>
    </w:p>
    <w:p w:rsidR="00EC6C9F" w:rsidRPr="00B35593" w:rsidRDefault="00EC6C9F" w:rsidP="00EC6C9F">
      <w:pPr>
        <w:jc w:val="both"/>
        <w:rPr>
          <w:rFonts w:asciiTheme="majorHAnsi" w:hAnsiTheme="majorHAnsi" w:cs="Arial"/>
          <w:b/>
          <w:bCs/>
          <w:color w:val="000000"/>
        </w:rPr>
      </w:pPr>
    </w:p>
    <w:p w:rsidR="00EC6C9F" w:rsidRPr="00B35593" w:rsidRDefault="00EC6C9F" w:rsidP="00EC6C9F">
      <w:pPr>
        <w:jc w:val="both"/>
        <w:rPr>
          <w:rFonts w:asciiTheme="majorHAnsi" w:hAnsiTheme="majorHAnsi" w:cs="Arial"/>
          <w:b/>
          <w:bCs/>
          <w:color w:val="000000"/>
        </w:rPr>
      </w:pPr>
    </w:p>
    <w:p w:rsidR="00EC6C9F" w:rsidRPr="00B35593" w:rsidRDefault="00EC6C9F" w:rsidP="00EC6C9F">
      <w:pPr>
        <w:tabs>
          <w:tab w:val="left" w:pos="3290"/>
        </w:tabs>
        <w:jc w:val="both"/>
        <w:rPr>
          <w:rFonts w:asciiTheme="majorHAnsi" w:hAnsiTheme="majorHAnsi" w:cs="Arial"/>
          <w:color w:val="000000"/>
        </w:rPr>
      </w:pPr>
      <w:r w:rsidRPr="00B35593">
        <w:rPr>
          <w:rFonts w:asciiTheme="majorHAnsi" w:hAnsiTheme="majorHAnsi" w:cs="Arial"/>
          <w:color w:val="000000"/>
        </w:rPr>
        <w:t xml:space="preserve">U skladu sa članom 43 stav 1 Zakona o javnim nabavkama („Službeni list CG”, br.74/19), </w:t>
      </w:r>
    </w:p>
    <w:p w:rsidR="00EC6C9F" w:rsidRPr="00B35593" w:rsidRDefault="00EC6C9F" w:rsidP="00EC6C9F">
      <w:pPr>
        <w:tabs>
          <w:tab w:val="left" w:pos="3290"/>
        </w:tabs>
        <w:jc w:val="both"/>
        <w:rPr>
          <w:rFonts w:asciiTheme="majorHAnsi" w:hAnsiTheme="majorHAnsi" w:cs="Arial"/>
          <w:color w:val="000000"/>
        </w:rPr>
      </w:pPr>
    </w:p>
    <w:p w:rsidR="00EC6C9F" w:rsidRPr="00B35593" w:rsidRDefault="00EC6C9F" w:rsidP="00EC6C9F">
      <w:pPr>
        <w:tabs>
          <w:tab w:val="left" w:pos="3290"/>
        </w:tabs>
        <w:jc w:val="center"/>
        <w:rPr>
          <w:rFonts w:asciiTheme="majorHAnsi" w:hAnsiTheme="majorHAnsi" w:cs="Arial"/>
          <w:b/>
          <w:bCs/>
          <w:color w:val="000000"/>
        </w:rPr>
      </w:pPr>
      <w:r w:rsidRPr="00B35593">
        <w:rPr>
          <w:rFonts w:asciiTheme="majorHAnsi" w:hAnsiTheme="majorHAnsi" w:cs="Arial"/>
          <w:b/>
          <w:bCs/>
          <w:color w:val="000000"/>
        </w:rPr>
        <w:t>Izjavljujem</w:t>
      </w:r>
    </w:p>
    <w:p w:rsidR="00EC6C9F" w:rsidRPr="00B35593" w:rsidRDefault="00EC6C9F" w:rsidP="00EC6C9F">
      <w:pPr>
        <w:tabs>
          <w:tab w:val="left" w:pos="3290"/>
        </w:tabs>
        <w:jc w:val="both"/>
        <w:rPr>
          <w:rFonts w:asciiTheme="majorHAnsi" w:hAnsiTheme="majorHAnsi" w:cs="Arial"/>
          <w:color w:val="000000"/>
          <w:lang w:val="sr-Latn-CS"/>
        </w:rPr>
      </w:pPr>
    </w:p>
    <w:p w:rsidR="00EC6C9F" w:rsidRPr="00B35593" w:rsidRDefault="00EC6C9F" w:rsidP="00EC6C9F">
      <w:pPr>
        <w:tabs>
          <w:tab w:val="left" w:pos="3290"/>
        </w:tabs>
        <w:jc w:val="both"/>
        <w:rPr>
          <w:rFonts w:asciiTheme="majorHAnsi" w:hAnsiTheme="majorHAnsi" w:cs="Arial"/>
          <w:color w:val="000000"/>
        </w:rPr>
      </w:pPr>
      <w:r w:rsidRPr="00B35593">
        <w:rPr>
          <w:rFonts w:asciiTheme="majorHAnsi" w:hAnsiTheme="majorHAnsi" w:cs="Arial"/>
          <w:color w:val="000000"/>
        </w:rPr>
        <w:t xml:space="preserve">da u postupku javne nabavke redni broj </w:t>
      </w:r>
      <w:r>
        <w:rPr>
          <w:rFonts w:asciiTheme="majorHAnsi" w:hAnsiTheme="majorHAnsi" w:cs="Arial"/>
          <w:color w:val="000000"/>
        </w:rPr>
        <w:t>153</w:t>
      </w:r>
      <w:r w:rsidRPr="00B35593">
        <w:rPr>
          <w:rFonts w:asciiTheme="majorHAnsi" w:hAnsiTheme="majorHAnsi" w:cs="Arial"/>
          <w:color w:val="000000"/>
        </w:rPr>
        <w:t xml:space="preserve"> iz Plana javne nabavke broj </w:t>
      </w:r>
      <w:r>
        <w:rPr>
          <w:rFonts w:asciiTheme="majorHAnsi" w:hAnsiTheme="majorHAnsi" w:cs="Arial"/>
          <w:color w:val="000000"/>
        </w:rPr>
        <w:t>9677</w:t>
      </w:r>
      <w:r w:rsidRPr="00B35593">
        <w:rPr>
          <w:rFonts w:asciiTheme="majorHAnsi" w:hAnsiTheme="majorHAnsi" w:cs="Arial"/>
          <w:color w:val="000000"/>
        </w:rPr>
        <w:t xml:space="preserve"> od </w:t>
      </w:r>
      <w:r>
        <w:rPr>
          <w:rFonts w:asciiTheme="majorHAnsi" w:hAnsiTheme="majorHAnsi" w:cs="Arial"/>
          <w:color w:val="000000"/>
        </w:rPr>
        <w:t xml:space="preserve">17.07.2020.godine </w:t>
      </w:r>
      <w:r w:rsidRPr="00B35593">
        <w:rPr>
          <w:rFonts w:asciiTheme="majorHAnsi" w:hAnsiTheme="majorHAnsi" w:cs="Arial"/>
          <w:color w:val="000000"/>
        </w:rPr>
        <w:t xml:space="preserve">za nabavku </w:t>
      </w:r>
      <w:r>
        <w:rPr>
          <w:rFonts w:asciiTheme="majorHAnsi" w:hAnsiTheme="majorHAnsi" w:cs="Arial"/>
          <w:color w:val="000000"/>
        </w:rPr>
        <w:t xml:space="preserve">usluge: </w:t>
      </w:r>
      <w:r w:rsidRPr="00092E26">
        <w:rPr>
          <w:rFonts w:asciiTheme="majorHAnsi" w:hAnsiTheme="majorHAnsi" w:cstheme="minorHAnsi"/>
          <w:b/>
          <w:bCs/>
          <w:u w:val="single"/>
          <w:lang w:val="sr-Latn-ME"/>
        </w:rPr>
        <w:t xml:space="preserve">Opravka i </w:t>
      </w:r>
      <w:r>
        <w:rPr>
          <w:rFonts w:asciiTheme="majorHAnsi" w:hAnsiTheme="majorHAnsi" w:cstheme="minorHAnsi"/>
          <w:b/>
          <w:bCs/>
          <w:u w:val="single"/>
          <w:lang w:val="sr-Latn-ME"/>
        </w:rPr>
        <w:t>atestiranje kočionih uređaja</w:t>
      </w:r>
      <w:r>
        <w:rPr>
          <w:rFonts w:asciiTheme="majorHAnsi" w:hAnsiTheme="majorHAnsi" w:cstheme="minorHAnsi"/>
          <w:b/>
          <w:bCs/>
          <w:lang w:val="sr-Latn-ME"/>
        </w:rPr>
        <w:t>,</w:t>
      </w:r>
      <w:r w:rsidRPr="00B35593">
        <w:rPr>
          <w:rFonts w:asciiTheme="majorHAnsi" w:hAnsiTheme="majorHAnsi" w:cs="Arial"/>
          <w:color w:val="000000"/>
        </w:rPr>
        <w:t xml:space="preserve"> nijesam u sukobu interesa u smislu člana 41 stav 1 tačka 1 Zakona o javnim nabavkama i da ne postoji ekonomski i drugi lični interes koji može uticati na moju nepristrasnost i nezavisnost u ovom postupku javne nabavke.</w:t>
      </w:r>
    </w:p>
    <w:p w:rsidR="00EC6C9F" w:rsidRPr="00B35593" w:rsidRDefault="00EC6C9F" w:rsidP="00EC6C9F">
      <w:pPr>
        <w:tabs>
          <w:tab w:val="left" w:pos="3290"/>
        </w:tabs>
        <w:jc w:val="both"/>
        <w:rPr>
          <w:rFonts w:asciiTheme="majorHAnsi" w:hAnsiTheme="majorHAnsi" w:cs="Arial"/>
          <w:color w:val="000000"/>
        </w:rPr>
      </w:pPr>
    </w:p>
    <w:p w:rsidR="00EC6C9F" w:rsidRPr="00B35593" w:rsidRDefault="00EC6C9F" w:rsidP="00EC6C9F">
      <w:pPr>
        <w:tabs>
          <w:tab w:val="left" w:pos="3290"/>
        </w:tabs>
        <w:jc w:val="both"/>
        <w:rPr>
          <w:rFonts w:asciiTheme="majorHAnsi" w:hAnsiTheme="majorHAnsi" w:cs="Arial"/>
          <w:color w:val="000000"/>
        </w:rPr>
      </w:pPr>
    </w:p>
    <w:p w:rsidR="00EC6C9F" w:rsidRPr="00B35593" w:rsidRDefault="00EC6C9F" w:rsidP="00EC6C9F">
      <w:pPr>
        <w:tabs>
          <w:tab w:val="left" w:pos="3290"/>
        </w:tabs>
        <w:ind w:firstLine="1134"/>
        <w:jc w:val="right"/>
        <w:rPr>
          <w:rFonts w:asciiTheme="majorHAnsi" w:hAnsiTheme="majorHAnsi" w:cs="Arial"/>
          <w:color w:val="000000"/>
        </w:rPr>
      </w:pPr>
      <w:r w:rsidRPr="00B35593">
        <w:rPr>
          <w:rFonts w:asciiTheme="majorHAnsi" w:hAnsiTheme="majorHAnsi" w:cs="Arial"/>
          <w:color w:val="000000"/>
        </w:rPr>
        <w:t xml:space="preserve">Ovlašćeno lice naručioca: </w:t>
      </w:r>
      <w:r w:rsidRPr="00B35593">
        <w:rPr>
          <w:rFonts w:asciiTheme="majorHAnsi" w:hAnsiTheme="majorHAnsi" w:cs="Arial"/>
          <w:color w:val="000000"/>
        </w:rPr>
        <w:tab/>
        <w:t>V.D. Izvršnog direktora</w:t>
      </w:r>
      <w:r>
        <w:rPr>
          <w:rFonts w:asciiTheme="majorHAnsi" w:hAnsiTheme="majorHAnsi" w:cs="Arial"/>
          <w:color w:val="000000"/>
        </w:rPr>
        <w:t>:</w:t>
      </w:r>
      <w:r w:rsidRPr="00B35593">
        <w:rPr>
          <w:rFonts w:asciiTheme="majorHAnsi" w:hAnsiTheme="majorHAnsi" w:cs="Arial"/>
          <w:color w:val="000000"/>
        </w:rPr>
        <w:t xml:space="preserve"> </w:t>
      </w:r>
      <w:r w:rsidRPr="00B35593">
        <w:rPr>
          <w:rFonts w:asciiTheme="majorHAnsi" w:hAnsiTheme="majorHAnsi" w:cs="Arial"/>
          <w:b/>
          <w:color w:val="000000"/>
        </w:rPr>
        <w:t>Zdravko Medenica</w:t>
      </w:r>
      <w:r w:rsidRPr="00B35593">
        <w:rPr>
          <w:rFonts w:asciiTheme="majorHAnsi" w:hAnsiTheme="majorHAnsi" w:cs="Arial"/>
          <w:color w:val="000000"/>
        </w:rPr>
        <w:t xml:space="preserve">  </w:t>
      </w:r>
      <w:r>
        <w:rPr>
          <w:rFonts w:asciiTheme="majorHAnsi" w:hAnsiTheme="majorHAnsi" w:cs="Arial"/>
          <w:color w:val="000000"/>
        </w:rPr>
        <w:t>_______</w:t>
      </w:r>
      <w:r w:rsidRPr="00B35593">
        <w:rPr>
          <w:rFonts w:asciiTheme="majorHAnsi" w:hAnsiTheme="majorHAnsi" w:cs="Arial"/>
          <w:color w:val="000000"/>
        </w:rPr>
        <w:t>_________________</w:t>
      </w:r>
    </w:p>
    <w:p w:rsidR="00EC6C9F" w:rsidRDefault="00EC6C9F" w:rsidP="00EC6C9F">
      <w:pPr>
        <w:tabs>
          <w:tab w:val="left" w:pos="3290"/>
        </w:tabs>
        <w:ind w:left="5664" w:firstLine="708"/>
        <w:jc w:val="center"/>
        <w:rPr>
          <w:rFonts w:asciiTheme="majorHAnsi" w:hAnsiTheme="majorHAnsi" w:cs="Arial"/>
          <w:i/>
          <w:iCs/>
          <w:color w:val="000000"/>
        </w:rPr>
      </w:pPr>
      <w:r w:rsidRPr="00B35593">
        <w:rPr>
          <w:rFonts w:asciiTheme="majorHAnsi" w:hAnsiTheme="majorHAnsi" w:cs="Arial"/>
          <w:i/>
          <w:iCs/>
          <w:color w:val="000000"/>
        </w:rPr>
        <w:t xml:space="preserve">                  s.r.</w:t>
      </w:r>
    </w:p>
    <w:p w:rsidR="00EC6C9F" w:rsidRPr="00B35593" w:rsidRDefault="00EC6C9F" w:rsidP="00EC6C9F">
      <w:pPr>
        <w:tabs>
          <w:tab w:val="left" w:pos="3290"/>
        </w:tabs>
        <w:ind w:left="5664" w:firstLine="708"/>
        <w:jc w:val="center"/>
        <w:rPr>
          <w:rFonts w:asciiTheme="majorHAnsi" w:hAnsiTheme="majorHAnsi" w:cs="Arial"/>
          <w:i/>
          <w:iCs/>
          <w:color w:val="000000"/>
          <w:sz w:val="10"/>
          <w:szCs w:val="10"/>
        </w:rPr>
      </w:pPr>
    </w:p>
    <w:p w:rsidR="00EC6C9F" w:rsidRDefault="00EC6C9F" w:rsidP="00EC6C9F">
      <w:pPr>
        <w:tabs>
          <w:tab w:val="left" w:pos="3290"/>
        </w:tabs>
        <w:ind w:firstLine="1134"/>
        <w:rPr>
          <w:rFonts w:asciiTheme="majorHAnsi" w:hAnsiTheme="majorHAnsi" w:cs="Arial"/>
          <w:color w:val="000000"/>
        </w:rPr>
      </w:pPr>
      <w:r>
        <w:rPr>
          <w:rFonts w:asciiTheme="majorHAnsi" w:hAnsiTheme="majorHAnsi" w:cs="Arial"/>
          <w:color w:val="000000"/>
        </w:rPr>
        <w:tab/>
      </w:r>
      <w:r w:rsidRPr="00B35593">
        <w:rPr>
          <w:rFonts w:asciiTheme="majorHAnsi" w:hAnsiTheme="majorHAnsi" w:cs="Arial"/>
          <w:color w:val="000000"/>
        </w:rPr>
        <w:t>Službenik za javne nabavke:</w:t>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 xml:space="preserve"> </w:t>
      </w:r>
      <w:r w:rsidRPr="00B35593">
        <w:rPr>
          <w:rFonts w:asciiTheme="majorHAnsi" w:hAnsiTheme="majorHAnsi" w:cs="Arial"/>
          <w:b/>
          <w:color w:val="000000"/>
        </w:rPr>
        <w:t>Adrijana Uglik</w:t>
      </w:r>
      <w:r w:rsidRPr="00B35593">
        <w:rPr>
          <w:rFonts w:asciiTheme="majorHAnsi" w:hAnsiTheme="majorHAnsi" w:cs="Arial"/>
          <w:color w:val="000000"/>
        </w:rPr>
        <w:t xml:space="preserve">, </w:t>
      </w:r>
    </w:p>
    <w:p w:rsidR="00EC6C9F" w:rsidRPr="00B35593" w:rsidRDefault="00EC6C9F" w:rsidP="00EC6C9F">
      <w:pPr>
        <w:tabs>
          <w:tab w:val="left" w:pos="3290"/>
        </w:tabs>
        <w:ind w:firstLine="1134"/>
        <w:rPr>
          <w:rFonts w:asciiTheme="majorHAnsi" w:hAnsiTheme="majorHAnsi" w:cs="Arial"/>
          <w:i/>
          <w:iCs/>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Pr="00B35593">
        <w:rPr>
          <w:rFonts w:asciiTheme="majorHAnsi" w:hAnsiTheme="majorHAnsi" w:cs="Arial"/>
          <w:color w:val="000000"/>
        </w:rPr>
        <w:t>________________</w:t>
      </w:r>
      <w:r w:rsidRPr="00B35593">
        <w:rPr>
          <w:rFonts w:asciiTheme="majorHAnsi" w:hAnsiTheme="majorHAnsi" w:cs="Arial"/>
          <w:i/>
          <w:iCs/>
          <w:color w:val="000000"/>
        </w:rPr>
        <w:t xml:space="preserve"> </w:t>
      </w:r>
    </w:p>
    <w:p w:rsidR="00EC6C9F" w:rsidRDefault="00072B92" w:rsidP="00EC6C9F">
      <w:pPr>
        <w:tabs>
          <w:tab w:val="left" w:pos="3290"/>
        </w:tabs>
        <w:ind w:left="5664" w:firstLine="708"/>
        <w:rPr>
          <w:rFonts w:asciiTheme="majorHAnsi" w:hAnsiTheme="majorHAnsi" w:cs="Arial"/>
          <w:i/>
          <w:iCs/>
          <w:color w:val="000000"/>
        </w:rPr>
      </w:pPr>
      <w:r>
        <w:rPr>
          <w:rFonts w:asciiTheme="majorHAnsi" w:hAnsiTheme="majorHAnsi" w:cs="Arial"/>
          <w:i/>
          <w:iCs/>
          <w:color w:val="000000"/>
        </w:rPr>
        <w:tab/>
      </w:r>
      <w:r>
        <w:rPr>
          <w:rFonts w:asciiTheme="majorHAnsi" w:hAnsiTheme="majorHAnsi" w:cs="Arial"/>
          <w:i/>
          <w:iCs/>
          <w:color w:val="000000"/>
        </w:rPr>
        <w:tab/>
      </w:r>
      <w:r w:rsidR="00EC6C9F" w:rsidRPr="00B35593">
        <w:rPr>
          <w:rFonts w:asciiTheme="majorHAnsi" w:hAnsiTheme="majorHAnsi" w:cs="Arial"/>
          <w:i/>
          <w:iCs/>
          <w:color w:val="000000"/>
        </w:rPr>
        <w:t>s.r.</w:t>
      </w:r>
    </w:p>
    <w:p w:rsidR="00EC6C9F" w:rsidRPr="00B35593" w:rsidRDefault="00EC6C9F" w:rsidP="00EC6C9F">
      <w:pPr>
        <w:tabs>
          <w:tab w:val="left" w:pos="3290"/>
        </w:tabs>
        <w:ind w:left="5664" w:firstLine="708"/>
        <w:jc w:val="center"/>
        <w:rPr>
          <w:rFonts w:asciiTheme="majorHAnsi" w:hAnsiTheme="majorHAnsi" w:cs="Arial"/>
          <w:i/>
          <w:iCs/>
          <w:color w:val="000000"/>
          <w:sz w:val="10"/>
          <w:szCs w:val="10"/>
        </w:rPr>
      </w:pPr>
    </w:p>
    <w:p w:rsidR="00EC6C9F" w:rsidRPr="00632490" w:rsidRDefault="00EC6C9F" w:rsidP="00EC6C9F">
      <w:pPr>
        <w:jc w:val="both"/>
        <w:rPr>
          <w:rFonts w:asciiTheme="majorHAnsi" w:hAnsiTheme="majorHAnsi"/>
          <w:sz w:val="23"/>
          <w:szCs w:val="23"/>
        </w:rPr>
      </w:pPr>
      <w:r w:rsidRPr="00B551B2">
        <w:rPr>
          <w:rFonts w:asciiTheme="majorHAnsi" w:hAnsiTheme="majorHAnsi" w:cs="Arial"/>
          <w:color w:val="000000"/>
          <w:sz w:val="23"/>
          <w:szCs w:val="23"/>
        </w:rPr>
        <w:t xml:space="preserve">Lice koje je učestvovalo u planiranju javne nabavke: </w:t>
      </w:r>
      <w:r w:rsidRPr="00632490">
        <w:rPr>
          <w:rFonts w:asciiTheme="majorHAnsi" w:hAnsiTheme="majorHAnsi"/>
          <w:sz w:val="23"/>
          <w:szCs w:val="23"/>
        </w:rPr>
        <w:t xml:space="preserve">V.D. direktora Sektora za održavanje </w:t>
      </w:r>
    </w:p>
    <w:p w:rsidR="00EC6C9F" w:rsidRPr="00632490" w:rsidRDefault="00EC6C9F" w:rsidP="00EC6C9F">
      <w:pPr>
        <w:rPr>
          <w:rFonts w:asciiTheme="majorHAnsi" w:hAnsiTheme="majorHAnsi" w:cs="Verdana"/>
          <w:b/>
          <w:bCs/>
          <w:sz w:val="23"/>
          <w:szCs w:val="23"/>
          <w:lang w:val="sr-Latn-CS"/>
        </w:rPr>
      </w:pPr>
      <w:r w:rsidRPr="00632490">
        <w:rPr>
          <w:rFonts w:asciiTheme="majorHAnsi" w:hAnsiTheme="majorHAnsi"/>
          <w:sz w:val="23"/>
          <w:szCs w:val="23"/>
        </w:rPr>
        <w:t>građevinske infrastrukture</w:t>
      </w:r>
      <w:r>
        <w:rPr>
          <w:rFonts w:asciiTheme="majorHAnsi" w:hAnsiTheme="majorHAnsi"/>
          <w:sz w:val="23"/>
          <w:szCs w:val="23"/>
        </w:rPr>
        <w:t>:</w:t>
      </w:r>
      <w:r w:rsidRPr="00151BA2">
        <w:rPr>
          <w:rFonts w:asciiTheme="majorHAnsi" w:hAnsiTheme="majorHAnsi" w:cs="Verdana"/>
          <w:b/>
          <w:bCs/>
          <w:sz w:val="23"/>
          <w:szCs w:val="23"/>
          <w:lang w:val="sr-Latn-CS"/>
        </w:rPr>
        <w:t xml:space="preserve"> </w:t>
      </w:r>
      <w:r w:rsidR="00072B92">
        <w:rPr>
          <w:rFonts w:asciiTheme="majorHAnsi" w:hAnsiTheme="majorHAnsi" w:cs="Verdana"/>
          <w:b/>
          <w:bCs/>
          <w:sz w:val="23"/>
          <w:szCs w:val="23"/>
          <w:lang w:val="sr-Latn-CS"/>
        </w:rPr>
        <w:tab/>
      </w:r>
      <w:r w:rsidR="00072B92">
        <w:rPr>
          <w:rFonts w:asciiTheme="majorHAnsi" w:hAnsiTheme="majorHAnsi" w:cs="Verdana"/>
          <w:b/>
          <w:bCs/>
          <w:sz w:val="23"/>
          <w:szCs w:val="23"/>
          <w:lang w:val="sr-Latn-CS"/>
        </w:rPr>
        <w:tab/>
      </w:r>
      <w:r w:rsidR="00072B92">
        <w:rPr>
          <w:rFonts w:asciiTheme="majorHAnsi" w:hAnsiTheme="majorHAnsi" w:cs="Verdana"/>
          <w:b/>
          <w:bCs/>
          <w:sz w:val="23"/>
          <w:szCs w:val="23"/>
          <w:lang w:val="sr-Latn-CS"/>
        </w:rPr>
        <w:tab/>
      </w:r>
      <w:r w:rsidR="00072B92">
        <w:rPr>
          <w:rFonts w:asciiTheme="majorHAnsi" w:hAnsiTheme="majorHAnsi" w:cs="Verdana"/>
          <w:b/>
          <w:bCs/>
          <w:sz w:val="23"/>
          <w:szCs w:val="23"/>
          <w:lang w:val="sr-Latn-CS"/>
        </w:rPr>
        <w:tab/>
      </w:r>
      <w:r w:rsidR="00072B92">
        <w:rPr>
          <w:rFonts w:asciiTheme="majorHAnsi" w:hAnsiTheme="majorHAnsi" w:cs="Verdana"/>
          <w:b/>
          <w:bCs/>
          <w:sz w:val="23"/>
          <w:szCs w:val="23"/>
          <w:lang w:val="sr-Latn-CS"/>
        </w:rPr>
        <w:tab/>
      </w:r>
      <w:r w:rsidR="00072B92">
        <w:rPr>
          <w:rFonts w:asciiTheme="majorHAnsi" w:hAnsiTheme="majorHAnsi" w:cs="Verdana"/>
          <w:b/>
          <w:bCs/>
          <w:sz w:val="23"/>
          <w:szCs w:val="23"/>
          <w:lang w:val="sr-Latn-CS"/>
        </w:rPr>
        <w:tab/>
      </w:r>
      <w:r w:rsidRPr="00632490">
        <w:rPr>
          <w:rFonts w:asciiTheme="majorHAnsi" w:hAnsiTheme="majorHAnsi"/>
          <w:b/>
        </w:rPr>
        <w:t>Tatijana Bulatović</w:t>
      </w:r>
      <w:r w:rsidRPr="00632490">
        <w:rPr>
          <w:rFonts w:asciiTheme="majorHAnsi" w:hAnsiTheme="majorHAnsi"/>
        </w:rPr>
        <w:t>,</w:t>
      </w:r>
      <w:r w:rsidRPr="00A8268D">
        <w:rPr>
          <w:rFonts w:asciiTheme="majorHAnsi" w:hAnsiTheme="majorHAnsi"/>
          <w:i/>
        </w:rPr>
        <w:t xml:space="preserve"> </w:t>
      </w:r>
    </w:p>
    <w:p w:rsidR="00EC6C9F" w:rsidRPr="00092236" w:rsidRDefault="00072B92" w:rsidP="00EC6C9F">
      <w:pPr>
        <w:rPr>
          <w:rFonts w:asciiTheme="majorHAnsi" w:hAnsiTheme="majorHAnsi"/>
          <w:b/>
          <w:sz w:val="23"/>
          <w:szCs w:val="23"/>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EC6C9F" w:rsidRPr="00B35593">
        <w:rPr>
          <w:rFonts w:asciiTheme="majorHAnsi" w:hAnsiTheme="majorHAnsi" w:cs="Arial"/>
          <w:color w:val="000000"/>
        </w:rPr>
        <w:t>__________________</w:t>
      </w:r>
    </w:p>
    <w:p w:rsidR="00EC6C9F" w:rsidRDefault="00EC6C9F" w:rsidP="00EC6C9F">
      <w:pPr>
        <w:ind w:left="6372"/>
        <w:jc w:val="center"/>
        <w:rPr>
          <w:rFonts w:asciiTheme="majorHAnsi" w:hAnsiTheme="majorHAnsi" w:cs="Arial"/>
          <w:i/>
          <w:iCs/>
          <w:color w:val="000000"/>
        </w:rPr>
      </w:pPr>
      <w:r w:rsidRPr="00B35593">
        <w:rPr>
          <w:rFonts w:asciiTheme="majorHAnsi" w:hAnsiTheme="majorHAnsi" w:cs="Arial"/>
          <w:i/>
          <w:iCs/>
          <w:color w:val="000000"/>
        </w:rPr>
        <w:t>s.r.</w:t>
      </w:r>
    </w:p>
    <w:p w:rsidR="00EC6C9F" w:rsidRPr="00B35593" w:rsidRDefault="00EC6C9F" w:rsidP="00EC6C9F">
      <w:pPr>
        <w:tabs>
          <w:tab w:val="left" w:pos="3290"/>
        </w:tabs>
        <w:jc w:val="right"/>
        <w:rPr>
          <w:rFonts w:asciiTheme="majorHAnsi" w:hAnsiTheme="majorHAnsi" w:cs="Arial"/>
          <w:iCs/>
          <w:color w:val="000000"/>
        </w:rPr>
      </w:pPr>
    </w:p>
    <w:p w:rsidR="00EC6C9F" w:rsidRPr="00B35593" w:rsidRDefault="00EC6C9F" w:rsidP="00072B92">
      <w:pPr>
        <w:tabs>
          <w:tab w:val="left" w:pos="3290"/>
        </w:tabs>
        <w:rPr>
          <w:rFonts w:asciiTheme="majorHAnsi" w:hAnsiTheme="majorHAnsi" w:cs="Arial"/>
          <w:color w:val="000000"/>
        </w:rPr>
      </w:pPr>
      <w:r w:rsidRPr="00072B92">
        <w:rPr>
          <w:rFonts w:asciiTheme="majorHAnsi" w:hAnsiTheme="majorHAnsi" w:cs="Arial"/>
          <w:iCs/>
          <w:color w:val="000000"/>
          <w:sz w:val="21"/>
          <w:szCs w:val="21"/>
        </w:rPr>
        <w:t xml:space="preserve">Predsjednik komisije </w:t>
      </w:r>
      <w:r w:rsidRPr="00072B92">
        <w:rPr>
          <w:rFonts w:asciiTheme="majorHAnsi" w:hAnsiTheme="majorHAnsi" w:cs="Arial"/>
          <w:sz w:val="21"/>
          <w:szCs w:val="21"/>
        </w:rPr>
        <w:t>za sprovođenje postupka javne nabavk</w:t>
      </w:r>
      <w:r w:rsidRPr="00072B92">
        <w:rPr>
          <w:rFonts w:asciiTheme="majorHAnsi" w:hAnsiTheme="majorHAnsi" w:cs="Arial"/>
          <w:iCs/>
          <w:color w:val="000000"/>
          <w:sz w:val="21"/>
          <w:szCs w:val="21"/>
        </w:rPr>
        <w:t>e:</w:t>
      </w:r>
      <w:r w:rsidRPr="00B35593">
        <w:rPr>
          <w:rFonts w:asciiTheme="majorHAnsi" w:hAnsiTheme="majorHAnsi" w:cs="Arial"/>
          <w:iCs/>
          <w:color w:val="000000"/>
          <w:sz w:val="23"/>
          <w:szCs w:val="23"/>
        </w:rPr>
        <w:t xml:space="preserve"> </w:t>
      </w:r>
      <w:r w:rsidRPr="00941212">
        <w:rPr>
          <w:rFonts w:asciiTheme="majorHAnsi" w:hAnsiTheme="majorHAnsi" w:cstheme="minorHAnsi"/>
          <w:b/>
          <w:sz w:val="21"/>
          <w:szCs w:val="21"/>
        </w:rPr>
        <w:t xml:space="preserve">Filip Janković, </w:t>
      </w:r>
      <w:r w:rsidRPr="00941212">
        <w:rPr>
          <w:rFonts w:asciiTheme="majorHAnsi" w:hAnsiTheme="majorHAnsi" w:cstheme="minorHAnsi"/>
          <w:sz w:val="19"/>
          <w:szCs w:val="19"/>
        </w:rPr>
        <w:t>spec.sci.pravnih nauka</w:t>
      </w:r>
      <w:r>
        <w:rPr>
          <w:rFonts w:asciiTheme="majorHAnsi" w:hAnsiTheme="majorHAnsi" w:cs="Arial"/>
          <w:color w:val="000000"/>
        </w:rPr>
        <w:t xml:space="preserve"> </w:t>
      </w:r>
      <w:r w:rsidR="00621FD1">
        <w:rPr>
          <w:rFonts w:asciiTheme="majorHAnsi" w:hAnsiTheme="majorHAnsi" w:cs="Arial"/>
          <w:color w:val="000000"/>
        </w:rPr>
        <w:tab/>
      </w:r>
      <w:r w:rsidR="00621FD1">
        <w:rPr>
          <w:rFonts w:asciiTheme="majorHAnsi" w:hAnsiTheme="majorHAnsi" w:cs="Arial"/>
          <w:color w:val="000000"/>
        </w:rPr>
        <w:tab/>
      </w:r>
      <w:r w:rsidR="00621FD1">
        <w:rPr>
          <w:rFonts w:asciiTheme="majorHAnsi" w:hAnsiTheme="majorHAnsi" w:cs="Arial"/>
          <w:color w:val="000000"/>
        </w:rPr>
        <w:tab/>
      </w:r>
      <w:r w:rsidR="00621FD1">
        <w:rPr>
          <w:rFonts w:asciiTheme="majorHAnsi" w:hAnsiTheme="majorHAnsi" w:cs="Arial"/>
          <w:color w:val="000000"/>
        </w:rPr>
        <w:tab/>
      </w:r>
      <w:r w:rsidR="00621FD1">
        <w:rPr>
          <w:rFonts w:asciiTheme="majorHAnsi" w:hAnsiTheme="majorHAnsi" w:cs="Arial"/>
          <w:color w:val="000000"/>
        </w:rPr>
        <w:tab/>
      </w:r>
      <w:r>
        <w:rPr>
          <w:rFonts w:asciiTheme="majorHAnsi" w:hAnsiTheme="majorHAnsi" w:cs="Arial"/>
          <w:color w:val="000000"/>
        </w:rPr>
        <w:t>_________________</w:t>
      </w:r>
      <w:r w:rsidRPr="00B35593">
        <w:rPr>
          <w:rFonts w:asciiTheme="majorHAnsi" w:hAnsiTheme="majorHAnsi" w:cs="Arial"/>
          <w:color w:val="000000"/>
        </w:rPr>
        <w:t>________________</w:t>
      </w:r>
    </w:p>
    <w:p w:rsidR="00EC6C9F" w:rsidRDefault="00EC6C9F" w:rsidP="00EC6C9F">
      <w:pPr>
        <w:ind w:left="6372"/>
        <w:jc w:val="center"/>
        <w:rPr>
          <w:rFonts w:asciiTheme="majorHAnsi" w:hAnsiTheme="majorHAnsi" w:cs="Arial"/>
          <w:i/>
          <w:iCs/>
          <w:color w:val="000000"/>
        </w:rPr>
      </w:pPr>
      <w:r w:rsidRPr="00B35593">
        <w:rPr>
          <w:rFonts w:asciiTheme="majorHAnsi" w:hAnsiTheme="majorHAnsi" w:cs="Arial"/>
          <w:i/>
          <w:iCs/>
          <w:color w:val="000000"/>
        </w:rPr>
        <w:t>s.r.</w:t>
      </w:r>
    </w:p>
    <w:p w:rsidR="00EC6C9F" w:rsidRPr="00B35593" w:rsidRDefault="00EC6C9F" w:rsidP="00EC6C9F">
      <w:pPr>
        <w:ind w:left="6372"/>
        <w:jc w:val="center"/>
        <w:rPr>
          <w:rFonts w:asciiTheme="majorHAnsi" w:hAnsiTheme="majorHAnsi" w:cs="Arial"/>
          <w:i/>
          <w:iCs/>
          <w:color w:val="000000"/>
          <w:sz w:val="10"/>
          <w:szCs w:val="10"/>
        </w:rPr>
      </w:pPr>
    </w:p>
    <w:p w:rsidR="00EC6C9F" w:rsidRPr="00B35593" w:rsidRDefault="00EC6C9F" w:rsidP="00621FD1">
      <w:pPr>
        <w:tabs>
          <w:tab w:val="left" w:pos="3290"/>
        </w:tabs>
        <w:rPr>
          <w:rFonts w:asciiTheme="majorHAnsi" w:hAnsiTheme="majorHAnsi" w:cs="Arial"/>
          <w:color w:val="000000"/>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35593">
        <w:rPr>
          <w:rFonts w:asciiTheme="majorHAnsi" w:hAnsiTheme="majorHAnsi"/>
          <w:b/>
        </w:rPr>
        <w:t xml:space="preserve"> </w:t>
      </w:r>
      <w:r w:rsidRPr="00B35593">
        <w:rPr>
          <w:rFonts w:asciiTheme="majorHAnsi" w:hAnsiTheme="majorHAnsi"/>
          <w:b/>
        </w:rPr>
        <w:tab/>
      </w:r>
      <w:r w:rsidR="00621FD1">
        <w:rPr>
          <w:rFonts w:asciiTheme="majorHAnsi" w:hAnsiTheme="majorHAnsi"/>
          <w:b/>
        </w:rPr>
        <w:tab/>
      </w:r>
      <w:r w:rsidRPr="00B35593">
        <w:rPr>
          <w:rFonts w:asciiTheme="majorHAnsi" w:hAnsiTheme="majorHAnsi"/>
          <w:b/>
          <w:sz w:val="23"/>
          <w:szCs w:val="23"/>
        </w:rPr>
        <w:t>Adrijana Uglik</w:t>
      </w:r>
      <w:r w:rsidRPr="00B35593">
        <w:rPr>
          <w:rFonts w:asciiTheme="majorHAnsi" w:hAnsiTheme="majorHAnsi"/>
          <w:sz w:val="23"/>
          <w:szCs w:val="23"/>
        </w:rPr>
        <w:t>, dipl.ecc</w:t>
      </w:r>
      <w:r w:rsidRPr="00B35593">
        <w:rPr>
          <w:rFonts w:asciiTheme="majorHAnsi" w:hAnsiTheme="majorHAnsi" w:cs="Arial"/>
          <w:color w:val="000000"/>
          <w:sz w:val="23"/>
          <w:szCs w:val="23"/>
        </w:rPr>
        <w:t xml:space="preserve"> </w:t>
      </w:r>
    </w:p>
    <w:p w:rsidR="00EC6C9F" w:rsidRPr="00B35593" w:rsidRDefault="00621FD1" w:rsidP="00EC6C9F">
      <w:pPr>
        <w:tabs>
          <w:tab w:val="left" w:pos="3290"/>
        </w:tabs>
        <w:ind w:firstLine="1134"/>
        <w:rPr>
          <w:rFonts w:asciiTheme="majorHAnsi" w:hAnsiTheme="majorHAnsi" w:cs="Arial"/>
          <w:color w:val="000000"/>
        </w:rPr>
      </w:pP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EC6C9F" w:rsidRPr="00B35593">
        <w:rPr>
          <w:rFonts w:asciiTheme="majorHAnsi" w:hAnsiTheme="majorHAnsi" w:cs="Arial"/>
          <w:color w:val="000000"/>
        </w:rPr>
        <w:tab/>
        <w:t>________________</w:t>
      </w:r>
      <w:r w:rsidR="00EC6C9F">
        <w:rPr>
          <w:rFonts w:asciiTheme="majorHAnsi" w:hAnsiTheme="majorHAnsi" w:cs="Arial"/>
          <w:color w:val="000000"/>
        </w:rPr>
        <w:t>__________</w:t>
      </w:r>
    </w:p>
    <w:p w:rsidR="00EC6C9F" w:rsidRDefault="00EC6C9F" w:rsidP="00EC6C9F">
      <w:pPr>
        <w:ind w:left="6372"/>
        <w:jc w:val="center"/>
        <w:rPr>
          <w:rFonts w:asciiTheme="majorHAnsi" w:hAnsiTheme="majorHAnsi" w:cs="Arial"/>
          <w:i/>
          <w:iCs/>
          <w:color w:val="000000"/>
        </w:rPr>
      </w:pPr>
      <w:r w:rsidRPr="00B35593">
        <w:rPr>
          <w:rFonts w:asciiTheme="majorHAnsi" w:hAnsiTheme="majorHAnsi" w:cs="Arial"/>
          <w:i/>
          <w:iCs/>
          <w:color w:val="000000"/>
        </w:rPr>
        <w:t>s.r.</w:t>
      </w:r>
    </w:p>
    <w:p w:rsidR="00EC6C9F" w:rsidRPr="00B35593" w:rsidRDefault="00EC6C9F" w:rsidP="00EC6C9F">
      <w:pPr>
        <w:ind w:left="6372"/>
        <w:jc w:val="center"/>
        <w:rPr>
          <w:rFonts w:asciiTheme="majorHAnsi" w:hAnsiTheme="majorHAnsi" w:cs="Arial"/>
          <w:i/>
          <w:iCs/>
          <w:color w:val="000000"/>
          <w:sz w:val="10"/>
          <w:szCs w:val="10"/>
        </w:rPr>
      </w:pPr>
    </w:p>
    <w:p w:rsidR="00EC6C9F" w:rsidRPr="00B35593" w:rsidRDefault="00EC6C9F" w:rsidP="00EC6C9F">
      <w:pPr>
        <w:tabs>
          <w:tab w:val="left" w:pos="3290"/>
        </w:tabs>
        <w:ind w:left="6480" w:hanging="6480"/>
        <w:rPr>
          <w:rFonts w:asciiTheme="majorHAnsi" w:hAnsiTheme="majorHAnsi"/>
          <w:sz w:val="23"/>
          <w:szCs w:val="23"/>
        </w:rPr>
      </w:pPr>
      <w:r w:rsidRPr="00B35593">
        <w:rPr>
          <w:rFonts w:asciiTheme="majorHAnsi" w:hAnsiTheme="majorHAnsi" w:cs="Arial"/>
          <w:iCs/>
          <w:color w:val="000000"/>
        </w:rPr>
        <w:t xml:space="preserve">Član komisije </w:t>
      </w:r>
      <w:r w:rsidRPr="00B35593">
        <w:rPr>
          <w:rFonts w:asciiTheme="majorHAnsi" w:hAnsiTheme="majorHAnsi" w:cs="Arial"/>
        </w:rPr>
        <w:t>za sprovođenje postupka javne nabavk</w:t>
      </w:r>
      <w:r w:rsidRPr="00B35593">
        <w:rPr>
          <w:rFonts w:asciiTheme="majorHAnsi" w:hAnsiTheme="majorHAnsi" w:cs="Arial"/>
          <w:iCs/>
          <w:color w:val="000000"/>
        </w:rPr>
        <w:t>e:</w:t>
      </w:r>
      <w:r w:rsidRPr="00B551B2">
        <w:rPr>
          <w:rFonts w:asciiTheme="majorHAnsi" w:hAnsiTheme="majorHAnsi"/>
          <w:b/>
        </w:rPr>
        <w:t xml:space="preserve"> </w:t>
      </w:r>
      <w:r>
        <w:rPr>
          <w:rFonts w:asciiTheme="majorHAnsi" w:hAnsiTheme="majorHAnsi"/>
          <w:b/>
        </w:rPr>
        <w:t>Ilija Janković</w:t>
      </w:r>
      <w:r w:rsidRPr="00250AB3">
        <w:rPr>
          <w:rFonts w:asciiTheme="majorHAnsi" w:hAnsiTheme="majorHAnsi"/>
        </w:rPr>
        <w:t>, dipl.</w:t>
      </w:r>
      <w:r>
        <w:rPr>
          <w:rFonts w:asciiTheme="majorHAnsi" w:hAnsiTheme="majorHAnsi"/>
        </w:rPr>
        <w:t>maš</w:t>
      </w:r>
      <w:r w:rsidRPr="00250AB3">
        <w:rPr>
          <w:rFonts w:asciiTheme="majorHAnsi" w:hAnsiTheme="majorHAnsi"/>
        </w:rPr>
        <w:t>.ing.</w:t>
      </w:r>
    </w:p>
    <w:p w:rsidR="00EC6C9F" w:rsidRPr="00B35593" w:rsidRDefault="00EC6C9F" w:rsidP="00EC6C9F">
      <w:pPr>
        <w:tabs>
          <w:tab w:val="left" w:pos="3290"/>
        </w:tabs>
        <w:ind w:left="6480" w:hanging="6480"/>
        <w:rPr>
          <w:rFonts w:asciiTheme="majorHAnsi" w:hAnsiTheme="majorHAnsi" w:cs="Arial"/>
          <w:color w:val="000000"/>
        </w:rPr>
      </w:pPr>
      <w:r>
        <w:rPr>
          <w:rFonts w:asciiTheme="majorHAnsi" w:hAnsiTheme="majorHAnsi"/>
        </w:rPr>
        <w:t xml:space="preserve"> </w:t>
      </w:r>
      <w:r>
        <w:rPr>
          <w:rFonts w:asciiTheme="majorHAnsi" w:hAnsiTheme="majorHAnsi"/>
        </w:rPr>
        <w:tab/>
        <w:t xml:space="preserve">                                           ___</w:t>
      </w:r>
      <w:r w:rsidRPr="00B35593">
        <w:rPr>
          <w:rFonts w:asciiTheme="majorHAnsi" w:hAnsiTheme="majorHAnsi" w:cs="Arial"/>
          <w:color w:val="000000"/>
        </w:rPr>
        <w:t>_______________________</w:t>
      </w:r>
    </w:p>
    <w:p w:rsidR="00EC6C9F" w:rsidRDefault="00EC6C9F" w:rsidP="00621FD1">
      <w:pPr>
        <w:ind w:left="6372"/>
        <w:rPr>
          <w:rFonts w:asciiTheme="majorHAnsi" w:hAnsiTheme="majorHAnsi" w:cs="Arial"/>
          <w:i/>
          <w:iCs/>
          <w:color w:val="000000"/>
        </w:rPr>
      </w:pPr>
      <w:r w:rsidRPr="00B35593">
        <w:rPr>
          <w:rFonts w:asciiTheme="majorHAnsi" w:hAnsiTheme="majorHAnsi" w:cs="Arial"/>
          <w:i/>
          <w:iCs/>
          <w:color w:val="000000"/>
        </w:rPr>
        <w:t>s.r.</w:t>
      </w:r>
    </w:p>
    <w:p w:rsidR="00EC6C9F" w:rsidRPr="00B35593" w:rsidRDefault="00EC6C9F" w:rsidP="00EC6C9F">
      <w:pPr>
        <w:ind w:left="6372"/>
        <w:jc w:val="center"/>
        <w:rPr>
          <w:rFonts w:asciiTheme="majorHAnsi" w:hAnsiTheme="majorHAnsi" w:cs="Arial"/>
          <w:i/>
          <w:iCs/>
          <w:color w:val="000000"/>
          <w:sz w:val="10"/>
          <w:szCs w:val="10"/>
        </w:rPr>
      </w:pPr>
    </w:p>
    <w:p w:rsidR="00EC6C9F" w:rsidRDefault="00EC6C9F" w:rsidP="00EC6C9F">
      <w:pPr>
        <w:ind w:left="6372"/>
        <w:jc w:val="center"/>
        <w:rPr>
          <w:rFonts w:asciiTheme="majorHAnsi" w:hAnsiTheme="majorHAnsi" w:cs="Arial"/>
          <w:i/>
          <w:iCs/>
          <w:color w:val="000000"/>
          <w:sz w:val="10"/>
          <w:szCs w:val="10"/>
        </w:rPr>
      </w:pPr>
    </w:p>
    <w:p w:rsidR="00EC6C9F" w:rsidRPr="00B35593" w:rsidRDefault="00EC6C9F" w:rsidP="00EC6C9F">
      <w:pPr>
        <w:ind w:left="6372"/>
        <w:jc w:val="center"/>
        <w:rPr>
          <w:rFonts w:asciiTheme="majorHAnsi" w:hAnsiTheme="majorHAnsi" w:cs="Arial"/>
          <w:i/>
          <w:iCs/>
          <w:color w:val="000000"/>
          <w:sz w:val="10"/>
          <w:szCs w:val="10"/>
        </w:rPr>
      </w:pPr>
    </w:p>
    <w:p w:rsidR="00EC6C9F" w:rsidRPr="00941212" w:rsidRDefault="00EC6C9F" w:rsidP="00EC6C9F">
      <w:pPr>
        <w:tabs>
          <w:tab w:val="left" w:pos="3290"/>
        </w:tabs>
        <w:rPr>
          <w:rFonts w:asciiTheme="majorHAnsi" w:hAnsiTheme="majorHAnsi"/>
          <w:sz w:val="19"/>
          <w:szCs w:val="19"/>
        </w:rPr>
      </w:pPr>
      <w:r w:rsidRPr="00B551B2">
        <w:rPr>
          <w:rFonts w:asciiTheme="majorHAnsi" w:hAnsiTheme="majorHAnsi" w:cs="Arial"/>
          <w:iCs/>
          <w:color w:val="000000"/>
          <w:sz w:val="20"/>
          <w:szCs w:val="20"/>
        </w:rPr>
        <w:t xml:space="preserve">Zamjenik predsjednika komisije </w:t>
      </w:r>
      <w:r w:rsidRPr="00B551B2">
        <w:rPr>
          <w:rFonts w:asciiTheme="majorHAnsi" w:hAnsiTheme="majorHAnsi" w:cs="Arial"/>
          <w:sz w:val="20"/>
          <w:szCs w:val="20"/>
        </w:rPr>
        <w:t>za sprovođenje postupka javne nabavk</w:t>
      </w:r>
      <w:r w:rsidRPr="00B551B2">
        <w:rPr>
          <w:rFonts w:asciiTheme="majorHAnsi" w:hAnsiTheme="majorHAnsi" w:cs="Arial"/>
          <w:iCs/>
          <w:color w:val="000000"/>
          <w:sz w:val="20"/>
          <w:szCs w:val="20"/>
        </w:rPr>
        <w:t>e:</w:t>
      </w:r>
      <w:r w:rsidRPr="00B551B2">
        <w:rPr>
          <w:rFonts w:asciiTheme="majorHAnsi" w:hAnsiTheme="majorHAnsi" w:cstheme="minorHAnsi"/>
          <w:b/>
          <w:sz w:val="23"/>
          <w:szCs w:val="23"/>
        </w:rPr>
        <w:t xml:space="preserve"> </w:t>
      </w:r>
      <w:r w:rsidRPr="00621FD1">
        <w:rPr>
          <w:rFonts w:asciiTheme="majorHAnsi" w:hAnsiTheme="majorHAnsi" w:cstheme="minorHAnsi"/>
          <w:b/>
          <w:sz w:val="22"/>
          <w:szCs w:val="22"/>
        </w:rPr>
        <w:t xml:space="preserve">Radmila Majić, </w:t>
      </w:r>
      <w:r w:rsidRPr="00621FD1">
        <w:rPr>
          <w:rFonts w:asciiTheme="majorHAnsi" w:hAnsiTheme="majorHAnsi" w:cstheme="minorHAnsi"/>
          <w:sz w:val="22"/>
          <w:szCs w:val="22"/>
        </w:rPr>
        <w:t>dip. pravnik</w:t>
      </w:r>
    </w:p>
    <w:p w:rsidR="00EC6C9F" w:rsidRPr="00941212" w:rsidRDefault="00EC6C9F" w:rsidP="00EC6C9F">
      <w:pPr>
        <w:tabs>
          <w:tab w:val="left" w:pos="3290"/>
        </w:tabs>
        <w:rPr>
          <w:rFonts w:asciiTheme="majorHAnsi" w:hAnsiTheme="majorHAnsi" w:cs="Arial"/>
          <w:color w:val="000000"/>
          <w:sz w:val="21"/>
          <w:szCs w:val="21"/>
        </w:rPr>
      </w:pP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r>
      <w:r w:rsidRPr="00941212">
        <w:rPr>
          <w:rFonts w:asciiTheme="majorHAnsi" w:hAnsiTheme="majorHAnsi"/>
          <w:sz w:val="21"/>
          <w:szCs w:val="21"/>
        </w:rPr>
        <w:tab/>
        <w:t>__________</w:t>
      </w:r>
      <w:r w:rsidRPr="00941212">
        <w:rPr>
          <w:rFonts w:asciiTheme="majorHAnsi" w:hAnsiTheme="majorHAnsi" w:cs="Arial"/>
          <w:color w:val="000000"/>
          <w:sz w:val="21"/>
          <w:szCs w:val="21"/>
        </w:rPr>
        <w:t>________________</w:t>
      </w:r>
    </w:p>
    <w:p w:rsidR="00EC6C9F" w:rsidRPr="00B35593" w:rsidRDefault="00EC6C9F" w:rsidP="00EC6C9F">
      <w:pPr>
        <w:ind w:left="6372"/>
        <w:jc w:val="center"/>
        <w:rPr>
          <w:rFonts w:asciiTheme="majorHAnsi" w:hAnsiTheme="majorHAnsi" w:cs="Arial"/>
          <w:i/>
          <w:iCs/>
          <w:color w:val="000000"/>
        </w:rPr>
      </w:pPr>
      <w:r w:rsidRPr="00B35593">
        <w:rPr>
          <w:rFonts w:asciiTheme="majorHAnsi" w:hAnsiTheme="majorHAnsi" w:cs="Arial"/>
          <w:i/>
          <w:iCs/>
          <w:color w:val="000000"/>
        </w:rPr>
        <w:t>s.r.</w:t>
      </w:r>
    </w:p>
    <w:p w:rsidR="00576938" w:rsidRDefault="00576938" w:rsidP="00576938">
      <w:pPr>
        <w:ind w:left="6372"/>
        <w:jc w:val="center"/>
        <w:rPr>
          <w:rFonts w:asciiTheme="majorHAnsi" w:hAnsiTheme="majorHAnsi" w:cs="Arial"/>
          <w:i/>
          <w:iCs/>
          <w:color w:val="000000"/>
        </w:rPr>
      </w:pPr>
    </w:p>
    <w:p w:rsidR="00AE32E9" w:rsidRDefault="00AE32E9" w:rsidP="00AE32E9">
      <w:pPr>
        <w:ind w:left="6372"/>
        <w:jc w:val="center"/>
        <w:rPr>
          <w:rFonts w:asciiTheme="majorHAnsi" w:hAnsiTheme="majorHAnsi" w:cs="Arial"/>
          <w:i/>
          <w:iCs/>
          <w:color w:val="000000"/>
        </w:rPr>
      </w:pPr>
    </w:p>
    <w:p w:rsidR="008E4408" w:rsidRPr="0069260C" w:rsidRDefault="008E4408" w:rsidP="008E4408">
      <w:pPr>
        <w:jc w:val="both"/>
        <w:rPr>
          <w:rFonts w:asciiTheme="majorHAnsi" w:hAnsiTheme="majorHAnsi" w:cs="Arial"/>
          <w:b/>
          <w:bCs/>
          <w:color w:val="000000"/>
        </w:rPr>
      </w:pPr>
    </w:p>
    <w:p w:rsidR="008E4408" w:rsidRPr="0069260C" w:rsidRDefault="008E4408" w:rsidP="008E4408">
      <w:pPr>
        <w:keepNext/>
        <w:numPr>
          <w:ilvl w:val="0"/>
          <w:numId w:val="6"/>
        </w:numPr>
        <w:pBdr>
          <w:top w:val="single" w:sz="4" w:space="1" w:color="auto"/>
          <w:left w:val="single" w:sz="4" w:space="4" w:color="auto"/>
          <w:bottom w:val="single" w:sz="4" w:space="1" w:color="auto"/>
          <w:right w:val="single" w:sz="4" w:space="4" w:color="auto"/>
        </w:pBdr>
        <w:shd w:val="clear" w:color="auto" w:fill="F2F2F2"/>
        <w:outlineLvl w:val="0"/>
        <w:rPr>
          <w:rFonts w:asciiTheme="majorHAnsi" w:hAnsiTheme="majorHAnsi" w:cs="Arial"/>
          <w:b/>
          <w:bCs/>
          <w:iCs/>
        </w:rPr>
      </w:pPr>
      <w:r w:rsidRPr="0069260C">
        <w:rPr>
          <w:rFonts w:asciiTheme="majorHAnsi" w:hAnsiTheme="majorHAnsi" w:cs="Arial"/>
          <w:b/>
          <w:bCs/>
        </w:rPr>
        <w:t xml:space="preserve"> </w:t>
      </w:r>
      <w:bookmarkStart w:id="11" w:name="_Toc49256859"/>
      <w:r w:rsidRPr="0069260C">
        <w:rPr>
          <w:rFonts w:asciiTheme="majorHAnsi" w:hAnsiTheme="majorHAnsi" w:cs="Arial"/>
          <w:b/>
          <w:bCs/>
        </w:rPr>
        <w:t>UPUTSTVO O PRAVNOM SREDSTVU</w:t>
      </w:r>
      <w:bookmarkEnd w:id="11"/>
    </w:p>
    <w:p w:rsidR="008E4408" w:rsidRPr="0069260C" w:rsidRDefault="008E4408" w:rsidP="008E4408">
      <w:pPr>
        <w:tabs>
          <w:tab w:val="left" w:pos="5760"/>
        </w:tabs>
        <w:jc w:val="center"/>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 xml:space="preserve">Privredni subjekat može da izjavi žalbu protiv ove tenderske dokumentacije Komisiji za zaštitu prava najkasnije deset dana prije dana koji je određen za otvaranje ponuda. </w:t>
      </w:r>
    </w:p>
    <w:p w:rsidR="008E4408" w:rsidRPr="0069260C" w:rsidRDefault="008E4408" w:rsidP="008E4408">
      <w:pPr>
        <w:tabs>
          <w:tab w:val="left" w:pos="5760"/>
        </w:tabs>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rPr>
      </w:pPr>
      <w:r w:rsidRPr="0069260C">
        <w:rPr>
          <w:rFonts w:asciiTheme="majorHAnsi" w:hAnsiTheme="majorHAnsi" w:cs="Arial"/>
          <w:color w:val="000000"/>
        </w:rPr>
        <w:t>Žalba se izjavljuje preko naručioca neposredno, putem pošte preporučenom pošiljkom sa dostavnicom ili elektronskim putem preko ESJN-a</w:t>
      </w:r>
      <w:r w:rsidRPr="0069260C">
        <w:rPr>
          <w:rFonts w:asciiTheme="majorHAnsi" w:hAnsiTheme="majorHAnsi" w:cs="Arial"/>
          <w:color w:val="000000"/>
          <w:vertAlign w:val="superscript"/>
        </w:rPr>
        <w:footnoteReference w:id="10"/>
      </w:r>
      <w:r w:rsidRPr="0069260C">
        <w:rPr>
          <w:rFonts w:asciiTheme="majorHAnsi" w:hAnsiTheme="majorHAnsi" w:cs="Arial"/>
          <w:color w:val="000000"/>
        </w:rPr>
        <w:t>. Žalba koja nije podnesena na naprijed predviđeni način biće odbijena kao nedozvoljena.</w:t>
      </w:r>
    </w:p>
    <w:p w:rsidR="008E4408" w:rsidRPr="0069260C" w:rsidRDefault="008E4408" w:rsidP="008E4408">
      <w:pPr>
        <w:autoSpaceDE w:val="0"/>
        <w:autoSpaceDN w:val="0"/>
        <w:adjustRightInd w:val="0"/>
        <w:ind w:firstLine="567"/>
        <w:jc w:val="both"/>
        <w:rPr>
          <w:rFonts w:asciiTheme="majorHAnsi" w:hAnsiTheme="majorHAnsi" w:cs="Arial"/>
          <w:color w:val="000000"/>
        </w:rPr>
      </w:pPr>
    </w:p>
    <w:p w:rsidR="008E4408" w:rsidRPr="0069260C" w:rsidRDefault="008E4408" w:rsidP="008E4408">
      <w:pPr>
        <w:autoSpaceDE w:val="0"/>
        <w:autoSpaceDN w:val="0"/>
        <w:adjustRightInd w:val="0"/>
        <w:ind w:firstLine="567"/>
        <w:jc w:val="both"/>
        <w:rPr>
          <w:rFonts w:asciiTheme="majorHAnsi" w:hAnsiTheme="majorHAnsi" w:cs="Arial"/>
          <w:color w:val="000000"/>
          <w:highlight w:val="yellow"/>
        </w:rPr>
      </w:pPr>
      <w:r w:rsidRPr="0069260C">
        <w:rPr>
          <w:rFonts w:asciiTheme="majorHAnsi" w:hAnsiTheme="majorHAnsi"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Ukoliko je predmet nabavke podijeljen po partijama, a žalba se odnosi samo na određenu/e partiju/e, naknada se plaća u iznosu 1% od procijenjene vrijednosti javne nabavke te/tih partije/a.</w:t>
      </w:r>
    </w:p>
    <w:p w:rsidR="008E4408" w:rsidRPr="0069260C" w:rsidRDefault="008E4408" w:rsidP="008E4408">
      <w:pPr>
        <w:tabs>
          <w:tab w:val="left" w:pos="5760"/>
        </w:tabs>
        <w:ind w:firstLine="567"/>
        <w:jc w:val="both"/>
        <w:rPr>
          <w:rFonts w:asciiTheme="majorHAnsi" w:hAnsiTheme="majorHAnsi" w:cs="Arial"/>
          <w:color w:val="000000"/>
        </w:rPr>
      </w:pPr>
    </w:p>
    <w:p w:rsidR="008E4408" w:rsidRPr="0069260C" w:rsidRDefault="008E4408" w:rsidP="008E4408">
      <w:pPr>
        <w:tabs>
          <w:tab w:val="left" w:pos="5760"/>
        </w:tabs>
        <w:ind w:firstLine="567"/>
        <w:jc w:val="both"/>
        <w:rPr>
          <w:rFonts w:asciiTheme="majorHAnsi" w:hAnsiTheme="majorHAnsi" w:cs="Arial"/>
          <w:color w:val="000000"/>
        </w:rPr>
      </w:pPr>
      <w:r w:rsidRPr="0069260C">
        <w:rPr>
          <w:rFonts w:asciiTheme="majorHAnsi" w:hAnsiTheme="majorHAnsi" w:cs="Arial"/>
          <w:color w:val="000000"/>
        </w:rPr>
        <w:t>Instrukcije za plaćanje naknade za vođenje postupka od strane žalilaca iz inostranstva nalaze se na internet stranici Komisije za zaštitu prava nabavki http://www.kontrola-nabavki.me/.</w:t>
      </w:r>
    </w:p>
    <w:p w:rsidR="008E4408" w:rsidRPr="0069260C" w:rsidRDefault="008E4408" w:rsidP="008E4408">
      <w:pPr>
        <w:rPr>
          <w:rFonts w:asciiTheme="majorHAnsi" w:hAnsiTheme="majorHAnsi" w:cs="Arial"/>
          <w:color w:val="FF0000"/>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jc w:val="right"/>
        <w:rPr>
          <w:rFonts w:asciiTheme="majorHAnsi" w:hAnsiTheme="majorHAnsi" w:cs="Arial"/>
          <w:b/>
        </w:rPr>
      </w:pPr>
    </w:p>
    <w:p w:rsidR="008E4408" w:rsidRPr="0069260C" w:rsidRDefault="008E4408" w:rsidP="008E4408">
      <w:pPr>
        <w:rPr>
          <w:rFonts w:asciiTheme="majorHAnsi" w:hAnsiTheme="majorHAnsi" w:cs="Arial"/>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8E4408" w:rsidRPr="0069260C" w:rsidRDefault="008E4408" w:rsidP="008E4408">
      <w:pPr>
        <w:jc w:val="right"/>
        <w:rPr>
          <w:rFonts w:asciiTheme="majorHAnsi" w:hAnsiTheme="majorHAnsi" w:cs="Arial"/>
          <w:b/>
          <w:sz w:val="22"/>
          <w:szCs w:val="22"/>
          <w:lang w:val="sr-Latn-RS"/>
        </w:rPr>
      </w:pPr>
    </w:p>
    <w:p w:rsidR="00F312B7" w:rsidRPr="0069260C" w:rsidRDefault="00F312B7">
      <w:pPr>
        <w:rPr>
          <w:rFonts w:asciiTheme="majorHAnsi" w:hAnsiTheme="majorHAnsi"/>
        </w:rPr>
      </w:pPr>
    </w:p>
    <w:sectPr w:rsidR="00F312B7" w:rsidRPr="0069260C" w:rsidSect="005162C9">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81A" w:rsidRDefault="00AE481A" w:rsidP="008E4408">
      <w:r>
        <w:separator/>
      </w:r>
    </w:p>
  </w:endnote>
  <w:endnote w:type="continuationSeparator" w:id="0">
    <w:p w:rsidR="00AE481A" w:rsidRDefault="00AE481A" w:rsidP="008E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164861"/>
      <w:docPartObj>
        <w:docPartGallery w:val="Page Numbers (Bottom of Page)"/>
        <w:docPartUnique/>
      </w:docPartObj>
    </w:sdtPr>
    <w:sdtEndPr>
      <w:rPr>
        <w:rFonts w:asciiTheme="majorHAnsi" w:hAnsiTheme="majorHAnsi"/>
        <w:sz w:val="22"/>
        <w:szCs w:val="22"/>
      </w:rPr>
    </w:sdtEndPr>
    <w:sdtContent>
      <w:sdt>
        <w:sdtPr>
          <w:rPr>
            <w:rFonts w:asciiTheme="majorHAnsi" w:hAnsiTheme="majorHAnsi"/>
            <w:sz w:val="22"/>
            <w:szCs w:val="22"/>
          </w:rPr>
          <w:id w:val="-1669238322"/>
          <w:docPartObj>
            <w:docPartGallery w:val="Page Numbers (Top of Page)"/>
            <w:docPartUnique/>
          </w:docPartObj>
        </w:sdtPr>
        <w:sdtEndPr/>
        <w:sdtContent>
          <w:p w:rsidR="009347FA" w:rsidRPr="005162C9" w:rsidRDefault="009347FA">
            <w:pPr>
              <w:pStyle w:val="Footer"/>
              <w:jc w:val="center"/>
              <w:rPr>
                <w:rFonts w:asciiTheme="majorHAnsi" w:hAnsiTheme="majorHAnsi"/>
                <w:sz w:val="22"/>
                <w:szCs w:val="22"/>
              </w:rPr>
            </w:pPr>
            <w:r w:rsidRPr="005162C9">
              <w:rPr>
                <w:rFonts w:asciiTheme="majorHAnsi" w:hAnsiTheme="majorHAnsi"/>
                <w:sz w:val="22"/>
                <w:szCs w:val="22"/>
              </w:rPr>
              <w:t xml:space="preserve">Page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PAGE </w:instrText>
            </w:r>
            <w:r w:rsidRPr="005162C9">
              <w:rPr>
                <w:rFonts w:asciiTheme="majorHAnsi" w:hAnsiTheme="majorHAnsi"/>
                <w:b/>
                <w:bCs/>
                <w:sz w:val="22"/>
                <w:szCs w:val="22"/>
              </w:rPr>
              <w:fldChar w:fldCharType="separate"/>
            </w:r>
            <w:r w:rsidR="00B205D5">
              <w:rPr>
                <w:rFonts w:asciiTheme="majorHAnsi" w:hAnsiTheme="majorHAnsi"/>
                <w:b/>
                <w:bCs/>
                <w:noProof/>
                <w:sz w:val="22"/>
                <w:szCs w:val="22"/>
              </w:rPr>
              <w:t>5</w:t>
            </w:r>
            <w:r w:rsidRPr="005162C9">
              <w:rPr>
                <w:rFonts w:asciiTheme="majorHAnsi" w:hAnsiTheme="majorHAnsi"/>
                <w:b/>
                <w:bCs/>
                <w:sz w:val="22"/>
                <w:szCs w:val="22"/>
              </w:rPr>
              <w:fldChar w:fldCharType="end"/>
            </w:r>
            <w:r w:rsidRPr="005162C9">
              <w:rPr>
                <w:rFonts w:asciiTheme="majorHAnsi" w:hAnsiTheme="majorHAnsi"/>
                <w:sz w:val="22"/>
                <w:szCs w:val="22"/>
              </w:rPr>
              <w:t xml:space="preserve"> of </w:t>
            </w:r>
            <w:r w:rsidRPr="005162C9">
              <w:rPr>
                <w:rFonts w:asciiTheme="majorHAnsi" w:hAnsiTheme="majorHAnsi"/>
                <w:b/>
                <w:bCs/>
                <w:sz w:val="22"/>
                <w:szCs w:val="22"/>
              </w:rPr>
              <w:fldChar w:fldCharType="begin"/>
            </w:r>
            <w:r w:rsidRPr="005162C9">
              <w:rPr>
                <w:rFonts w:asciiTheme="majorHAnsi" w:hAnsiTheme="majorHAnsi"/>
                <w:b/>
                <w:bCs/>
                <w:sz w:val="22"/>
                <w:szCs w:val="22"/>
              </w:rPr>
              <w:instrText xml:space="preserve"> NUMPAGES  </w:instrText>
            </w:r>
            <w:r w:rsidRPr="005162C9">
              <w:rPr>
                <w:rFonts w:asciiTheme="majorHAnsi" w:hAnsiTheme="majorHAnsi"/>
                <w:b/>
                <w:bCs/>
                <w:sz w:val="22"/>
                <w:szCs w:val="22"/>
              </w:rPr>
              <w:fldChar w:fldCharType="separate"/>
            </w:r>
            <w:r w:rsidR="00B205D5">
              <w:rPr>
                <w:rFonts w:asciiTheme="majorHAnsi" w:hAnsiTheme="majorHAnsi"/>
                <w:b/>
                <w:bCs/>
                <w:noProof/>
                <w:sz w:val="22"/>
                <w:szCs w:val="22"/>
              </w:rPr>
              <w:t>5</w:t>
            </w:r>
            <w:r w:rsidRPr="005162C9">
              <w:rPr>
                <w:rFonts w:asciiTheme="majorHAnsi" w:hAnsiTheme="majorHAnsi"/>
                <w:b/>
                <w:bCs/>
                <w:sz w:val="22"/>
                <w:szCs w:val="22"/>
              </w:rPr>
              <w:fldChar w:fldCharType="end"/>
            </w:r>
          </w:p>
        </w:sdtContent>
      </w:sdt>
    </w:sdtContent>
  </w:sdt>
  <w:p w:rsidR="009347FA" w:rsidRDefault="0093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81A" w:rsidRDefault="00AE481A" w:rsidP="008E4408">
      <w:r>
        <w:separator/>
      </w:r>
    </w:p>
  </w:footnote>
  <w:footnote w:type="continuationSeparator" w:id="0">
    <w:p w:rsidR="00AE481A" w:rsidRDefault="00AE481A" w:rsidP="008E4408">
      <w:r>
        <w:continuationSeparator/>
      </w:r>
    </w:p>
  </w:footnote>
  <w:footnote w:id="1">
    <w:p w:rsidR="009347FA" w:rsidRPr="00367536" w:rsidRDefault="009347FA" w:rsidP="008E4408">
      <w:pPr>
        <w:pStyle w:val="FootnoteText"/>
        <w:rPr>
          <w:rFonts w:ascii="Arial" w:hAnsi="Arial" w:cs="Arial"/>
          <w:sz w:val="16"/>
          <w:szCs w:val="16"/>
          <w:lang w:val="sr-Latn-ME"/>
        </w:rPr>
      </w:pPr>
      <w:r w:rsidRPr="00AA7FA3">
        <w:rPr>
          <w:rStyle w:val="FootnoteReference"/>
          <w:rFonts w:ascii="Arial" w:hAnsi="Arial" w:cs="Arial"/>
          <w:sz w:val="16"/>
          <w:szCs w:val="16"/>
        </w:rPr>
        <w:footnoteRef/>
      </w:r>
      <w:r w:rsidRPr="00AA7FA3">
        <w:rPr>
          <w:rFonts w:ascii="Arial" w:hAnsi="Arial" w:cs="Arial"/>
          <w:sz w:val="16"/>
          <w:szCs w:val="16"/>
        </w:rPr>
        <w:t xml:space="preserve"> </w:t>
      </w:r>
      <w:r w:rsidRPr="00AA7FA3">
        <w:rPr>
          <w:rFonts w:ascii="Arial" w:hAnsi="Arial" w:cs="Arial"/>
          <w:sz w:val="16"/>
          <w:szCs w:val="16"/>
          <w:lang w:val="sr-Latn-ME"/>
        </w:rPr>
        <w:t xml:space="preserve">Procijenjena vrijednost se iskazuje bez PDV-a </w:t>
      </w:r>
      <w:r w:rsidRPr="00AA7FA3">
        <w:rPr>
          <w:rFonts w:ascii="Arial" w:hAnsi="Arial" w:cs="Arial"/>
          <w:sz w:val="16"/>
          <w:szCs w:val="16"/>
        </w:rPr>
        <w:t>uključujući i sve troškove, nagrade i moguća obnavljanja ugovora na osnovu okvirnog sporazuma.</w:t>
      </w:r>
    </w:p>
  </w:footnote>
  <w:footnote w:id="2">
    <w:p w:rsidR="009347FA" w:rsidRPr="002E211C" w:rsidRDefault="009347FA" w:rsidP="008E4408">
      <w:pPr>
        <w:pStyle w:val="Heading1"/>
        <w:jc w:val="both"/>
        <w:rPr>
          <w:rFonts w:ascii="Arial" w:hAnsi="Arial" w:cs="Arial"/>
          <w:sz w:val="16"/>
          <w:szCs w:val="16"/>
          <w:lang w:val="sr-Latn-ME"/>
        </w:rPr>
      </w:pPr>
      <w:r w:rsidRPr="002E211C">
        <w:rPr>
          <w:rStyle w:val="FootnoteReference"/>
          <w:rFonts w:ascii="Arial" w:hAnsi="Arial" w:cs="Arial"/>
          <w:sz w:val="16"/>
          <w:szCs w:val="16"/>
        </w:rPr>
        <w:footnoteRef/>
      </w:r>
      <w:r w:rsidRPr="002E211C">
        <w:rPr>
          <w:rFonts w:ascii="Arial" w:hAnsi="Arial" w:cs="Arial"/>
          <w:sz w:val="16"/>
          <w:szCs w:val="16"/>
        </w:rPr>
        <w:t xml:space="preserve"> </w:t>
      </w:r>
      <w:r w:rsidRPr="002E211C">
        <w:rPr>
          <w:rFonts w:ascii="Arial" w:hAnsi="Arial" w:cs="Arial"/>
          <w:b w:val="0"/>
          <w:sz w:val="16"/>
          <w:szCs w:val="16"/>
        </w:rPr>
        <w:t>Rok ne mođe biti duži od 60 dana od dana otvaranja ponuda</w:t>
      </w:r>
    </w:p>
  </w:footnote>
  <w:footnote w:id="3">
    <w:p w:rsidR="009347FA" w:rsidRPr="005D5095" w:rsidRDefault="009347FA" w:rsidP="008E4408">
      <w:pPr>
        <w:pStyle w:val="FootnoteText"/>
        <w:rPr>
          <w:rFonts w:ascii="Arial" w:hAnsi="Arial" w:cs="Arial"/>
          <w:sz w:val="16"/>
          <w:szCs w:val="16"/>
          <w:lang w:val="sr-Latn-ME"/>
        </w:rPr>
      </w:pPr>
      <w:r w:rsidRPr="005D5095">
        <w:rPr>
          <w:rStyle w:val="FootnoteReference"/>
          <w:rFonts w:ascii="Arial" w:hAnsi="Arial" w:cs="Arial"/>
          <w:sz w:val="16"/>
          <w:szCs w:val="16"/>
        </w:rPr>
        <w:footnoteRef/>
      </w:r>
      <w:r w:rsidRPr="005D5095">
        <w:rPr>
          <w:rFonts w:ascii="Arial" w:hAnsi="Arial" w:cs="Arial"/>
          <w:sz w:val="16"/>
          <w:szCs w:val="16"/>
        </w:rPr>
        <w:t xml:space="preserve"> Naručilac može ali ne mora da zahtijeva uslove sposobnosti, ali u koliko ih zahtijeva mora tačno da ih precizira i odredi dokaze za njhovo dokazivanje</w:t>
      </w:r>
    </w:p>
  </w:footnote>
  <w:footnote w:id="4">
    <w:p w:rsidR="009347FA" w:rsidRPr="005D5095" w:rsidRDefault="009347FA" w:rsidP="008E4408">
      <w:pPr>
        <w:jc w:val="both"/>
        <w:rPr>
          <w:rFonts w:ascii="Arial" w:hAnsi="Arial" w:cs="Arial"/>
          <w:b/>
          <w:bCs/>
          <w:i/>
          <w:iCs/>
          <w:color w:val="000000"/>
          <w:sz w:val="16"/>
          <w:szCs w:val="16"/>
          <w:lang w:val="sr-Latn-CS"/>
        </w:rPr>
      </w:pPr>
      <w:r w:rsidRPr="005D5095">
        <w:rPr>
          <w:rStyle w:val="FootnoteReference"/>
          <w:rFonts w:ascii="Arial" w:hAnsi="Arial" w:cs="Arial"/>
          <w:sz w:val="16"/>
          <w:szCs w:val="16"/>
        </w:rPr>
        <w:footnoteRef/>
      </w:r>
      <w:r w:rsidRPr="005D5095">
        <w:rPr>
          <w:rFonts w:ascii="Arial" w:hAnsi="Arial" w:cs="Arial"/>
          <w:sz w:val="16"/>
          <w:szCs w:val="16"/>
        </w:rPr>
        <w:t xml:space="preserve"> Uslovi sposobnosti privrednog subjekta mogu da se zahtijevaju na minimalnom nivou kojim se obezbjeđuje sposobnost privrednog subjekta da može uspješno da izvrši ugovor o javnoj nabavci u cjelini ili u određenom dijelu, u zavisnosti od toga da li ponudu podnosi za predmet nabavke u cjelini ili za određenu partiju. Uslovi sposobnosti privrednog subjekta moraju da budu u vezi sa predmetom nabavke i srazmjerni predmetu nabavke.</w:t>
      </w:r>
    </w:p>
  </w:footnote>
  <w:footnote w:id="5">
    <w:p w:rsidR="009347FA" w:rsidRPr="002E4B68" w:rsidRDefault="009347FA" w:rsidP="008E4408">
      <w:pPr>
        <w:pStyle w:val="FootnoteText"/>
        <w:rPr>
          <w:rFonts w:ascii="Arial" w:hAnsi="Arial" w:cs="Arial"/>
          <w:sz w:val="16"/>
          <w:szCs w:val="16"/>
          <w:lang w:val="sr-Latn-ME"/>
        </w:rPr>
      </w:pPr>
      <w:r w:rsidRPr="002E4B68">
        <w:rPr>
          <w:rStyle w:val="FootnoteReference"/>
          <w:rFonts w:ascii="Arial" w:hAnsi="Arial" w:cs="Arial"/>
          <w:sz w:val="16"/>
          <w:szCs w:val="16"/>
        </w:rPr>
        <w:footnoteRef/>
      </w:r>
      <w:r w:rsidRPr="002E4B68">
        <w:rPr>
          <w:rFonts w:ascii="Arial" w:hAnsi="Arial" w:cs="Arial"/>
          <w:sz w:val="16"/>
          <w:szCs w:val="16"/>
        </w:rPr>
        <w:t xml:space="preserve"> </w:t>
      </w:r>
      <w:r w:rsidRPr="002E4B68">
        <w:rPr>
          <w:rFonts w:ascii="Arial" w:hAnsi="Arial" w:cs="Arial"/>
          <w:sz w:val="16"/>
          <w:szCs w:val="16"/>
          <w:lang w:val="sr-Latn-ME"/>
        </w:rPr>
        <w:t xml:space="preserve">Ukoliko nije zahtijevano brisati </w:t>
      </w:r>
      <w:r>
        <w:rPr>
          <w:rFonts w:ascii="Arial" w:hAnsi="Arial" w:cs="Arial"/>
          <w:sz w:val="16"/>
          <w:szCs w:val="16"/>
          <w:lang w:val="sr-Latn-ME"/>
        </w:rPr>
        <w:t>opciju</w:t>
      </w:r>
      <w:r w:rsidRPr="002E4B68">
        <w:rPr>
          <w:rFonts w:ascii="Arial" w:hAnsi="Arial" w:cs="Arial"/>
          <w:sz w:val="16"/>
          <w:szCs w:val="16"/>
          <w:lang w:val="sr-Latn-ME"/>
        </w:rPr>
        <w:t xml:space="preserve"> iz tenderske dokumentacije</w:t>
      </w:r>
    </w:p>
  </w:footnote>
  <w:footnote w:id="6">
    <w:p w:rsidR="009347FA" w:rsidRPr="000365E1" w:rsidRDefault="009347FA" w:rsidP="008E4408">
      <w:pPr>
        <w:pStyle w:val="FootnoteText"/>
        <w:rPr>
          <w:rFonts w:ascii="Arial" w:hAnsi="Arial" w:cs="Arial"/>
          <w:sz w:val="16"/>
          <w:szCs w:val="16"/>
        </w:rPr>
      </w:pPr>
      <w:r w:rsidRPr="002E4B68">
        <w:rPr>
          <w:rStyle w:val="FootnoteReference"/>
          <w:rFonts w:ascii="Arial" w:hAnsi="Arial" w:cs="Arial"/>
          <w:sz w:val="16"/>
          <w:szCs w:val="16"/>
        </w:rPr>
        <w:footnoteRef/>
      </w:r>
      <w:r w:rsidRPr="002E4B68">
        <w:rPr>
          <w:rFonts w:ascii="Arial" w:hAnsi="Arial" w:cs="Arial"/>
          <w:sz w:val="16"/>
          <w:szCs w:val="16"/>
        </w:rPr>
        <w:t xml:space="preserve"> Do dana uspostavljanja ESJN</w:t>
      </w:r>
    </w:p>
  </w:footnote>
  <w:footnote w:id="7">
    <w:p w:rsidR="009347FA" w:rsidRPr="00D76152" w:rsidRDefault="009347FA" w:rsidP="00192084">
      <w:pPr>
        <w:pStyle w:val="FootnoteText"/>
        <w:rPr>
          <w:rFonts w:ascii="Arial" w:hAnsi="Arial" w:cs="Arial"/>
        </w:rPr>
      </w:pPr>
      <w:r w:rsidRPr="00D76152">
        <w:rPr>
          <w:rStyle w:val="FootnoteReference"/>
          <w:rFonts w:ascii="Arial" w:hAnsi="Arial" w:cs="Arial"/>
          <w:sz w:val="16"/>
          <w:szCs w:val="16"/>
        </w:rPr>
        <w:footnoteRef/>
      </w:r>
      <w:r w:rsidRPr="00D76152">
        <w:rPr>
          <w:rFonts w:ascii="Arial" w:hAnsi="Arial" w:cs="Arial"/>
          <w:sz w:val="16"/>
          <w:szCs w:val="16"/>
        </w:rPr>
        <w:t xml:space="preserve"> Garancija se određuje u iznosu koji ne može da bude veći od 10% vrijednosti ugovora.</w:t>
      </w:r>
    </w:p>
  </w:footnote>
  <w:footnote w:id="8">
    <w:p w:rsidR="009347FA" w:rsidRPr="002E211C" w:rsidRDefault="009347FA" w:rsidP="008E4408">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 w:id="9">
    <w:p w:rsidR="009347FA" w:rsidRPr="00761A17" w:rsidRDefault="009347FA" w:rsidP="008E4408">
      <w:pPr>
        <w:pStyle w:val="FootnoteText"/>
        <w:jc w:val="both"/>
        <w:rPr>
          <w:rFonts w:ascii="Times New Roman" w:hAnsi="Times New Roman"/>
          <w:sz w:val="14"/>
          <w:szCs w:val="14"/>
          <w:lang w:val="sr-Latn-ME"/>
        </w:rPr>
      </w:pPr>
      <w:r w:rsidRPr="00C245FF">
        <w:rPr>
          <w:rStyle w:val="FootnoteReference"/>
          <w:rFonts w:ascii="Arial" w:hAnsi="Arial" w:cs="Arial"/>
          <w:sz w:val="16"/>
          <w:szCs w:val="16"/>
        </w:rPr>
        <w:footnoteRef/>
      </w:r>
      <w:r w:rsidRPr="00C245FF">
        <w:rPr>
          <w:rFonts w:ascii="Arial" w:hAnsi="Arial" w:cs="Arial"/>
          <w:sz w:val="16"/>
          <w:szCs w:val="16"/>
        </w:rPr>
        <w:t xml:space="preserve"> </w:t>
      </w:r>
      <w:r w:rsidRPr="00C245FF">
        <w:rPr>
          <w:rFonts w:ascii="Arial" w:hAnsi="Arial" w:cs="Arial"/>
          <w:sz w:val="16"/>
          <w:szCs w:val="16"/>
          <w:lang w:val="sr-Latn-ME"/>
        </w:rPr>
        <w:t>Od dana upostavljanja ESJN-a isključivo se dostavlja preko ESJN-a</w:t>
      </w:r>
    </w:p>
  </w:footnote>
  <w:footnote w:id="10">
    <w:p w:rsidR="009347FA" w:rsidRPr="0099622E" w:rsidRDefault="009347FA" w:rsidP="008E4408">
      <w:pPr>
        <w:pStyle w:val="FootnoteText"/>
        <w:rPr>
          <w:rFonts w:ascii="Arial" w:hAnsi="Arial" w:cs="Arial"/>
          <w:sz w:val="16"/>
          <w:szCs w:val="16"/>
          <w:lang w:val="sr-Latn-ME"/>
        </w:rPr>
      </w:pPr>
      <w:r w:rsidRPr="0099622E">
        <w:rPr>
          <w:rStyle w:val="FootnoteReference"/>
          <w:rFonts w:ascii="Arial" w:hAnsi="Arial" w:cs="Arial"/>
          <w:sz w:val="16"/>
          <w:szCs w:val="16"/>
        </w:rPr>
        <w:footnoteRef/>
      </w:r>
      <w:r w:rsidRPr="0099622E">
        <w:rPr>
          <w:rFonts w:ascii="Arial" w:hAnsi="Arial" w:cs="Arial"/>
          <w:sz w:val="16"/>
          <w:szCs w:val="16"/>
        </w:rPr>
        <w:t xml:space="preserve"> </w:t>
      </w:r>
      <w:r w:rsidRPr="0099622E">
        <w:rPr>
          <w:rFonts w:ascii="Arial" w:hAnsi="Arial" w:cs="Arial"/>
          <w:sz w:val="16"/>
          <w:szCs w:val="16"/>
          <w:lang w:val="sr-Latn-ME"/>
        </w:rPr>
        <w:t>Od dana upostavljanja ESJN-a isključivo se dostavlja preko ESJN-a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6DCE"/>
    <w:multiLevelType w:val="hybridMultilevel"/>
    <w:tmpl w:val="B2CE160E"/>
    <w:lvl w:ilvl="0" w:tplc="064E40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1570C"/>
    <w:multiLevelType w:val="hybridMultilevel"/>
    <w:tmpl w:val="2BC0E756"/>
    <w:lvl w:ilvl="0" w:tplc="73C01834">
      <w:start w:val="1"/>
      <w:numFmt w:val="decimal"/>
      <w:lvlText w:val="%1."/>
      <w:lvlJc w:val="left"/>
      <w:pPr>
        <w:ind w:left="720" w:hanging="360"/>
      </w:pPr>
      <w:rPr>
        <w:rFonts w:hint="default"/>
        <w:b w:val="0"/>
        <w:i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8105797"/>
    <w:multiLevelType w:val="hybridMultilevel"/>
    <w:tmpl w:val="6E9CBB32"/>
    <w:lvl w:ilvl="0" w:tplc="80ACD770">
      <w:start w:val="2"/>
      <w:numFmt w:val="bullet"/>
      <w:lvlText w:val="-"/>
      <w:lvlJc w:val="left"/>
      <w:pPr>
        <w:ind w:left="360" w:hanging="360"/>
      </w:pPr>
      <w:rPr>
        <w:rFonts w:ascii="Cambria" w:eastAsia="Times New Roman" w:hAnsi="Cambria" w:cs="Aria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02E29"/>
    <w:multiLevelType w:val="hybridMultilevel"/>
    <w:tmpl w:val="113C6F26"/>
    <w:lvl w:ilvl="0" w:tplc="8626DC82">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nsid w:val="321B6154"/>
    <w:multiLevelType w:val="hybridMultilevel"/>
    <w:tmpl w:val="48D6B8BC"/>
    <w:lvl w:ilvl="0" w:tplc="BCF6DBDE">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390D5AEB"/>
    <w:multiLevelType w:val="hybridMultilevel"/>
    <w:tmpl w:val="3434FE32"/>
    <w:lvl w:ilvl="0" w:tplc="8AE2604C">
      <w:start w:val="3"/>
      <w:numFmt w:val="decimal"/>
      <w:lvlText w:val="%1."/>
      <w:lvlJc w:val="left"/>
      <w:pPr>
        <w:ind w:left="360" w:hanging="360"/>
      </w:pPr>
      <w:rPr>
        <w:rFonts w:asciiTheme="majorHAnsi" w:hAnsiTheme="majorHAnsi"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2C34D4"/>
    <w:multiLevelType w:val="hybridMultilevel"/>
    <w:tmpl w:val="6C6ABB2C"/>
    <w:lvl w:ilvl="0" w:tplc="B0982F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97C4B"/>
    <w:multiLevelType w:val="hybridMultilevel"/>
    <w:tmpl w:val="F7CC0684"/>
    <w:lvl w:ilvl="0" w:tplc="6220D7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3B43D0"/>
    <w:multiLevelType w:val="hybridMultilevel"/>
    <w:tmpl w:val="4252B984"/>
    <w:lvl w:ilvl="0" w:tplc="9C3C4BBE">
      <w:start w:val="3"/>
      <w:numFmt w:val="bullet"/>
      <w:lvlText w:val="-"/>
      <w:lvlJc w:val="left"/>
      <w:pPr>
        <w:ind w:left="720" w:hanging="360"/>
      </w:pPr>
      <w:rPr>
        <w:rFonts w:ascii="Cambria" w:eastAsia="Times New Roman" w:hAnsi="Cambria" w:cs="Times New Roman" w:hint="default"/>
        <w:b/>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7E3A28"/>
    <w:multiLevelType w:val="hybridMultilevel"/>
    <w:tmpl w:val="47F86D1A"/>
    <w:lvl w:ilvl="0" w:tplc="2C1A0015">
      <w:start w:val="1"/>
      <w:numFmt w:val="upperLetter"/>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66A220BD"/>
    <w:multiLevelType w:val="hybridMultilevel"/>
    <w:tmpl w:val="C4B62B2E"/>
    <w:lvl w:ilvl="0" w:tplc="9C584DA2">
      <w:start w:val="14"/>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1B5CDC"/>
    <w:multiLevelType w:val="hybridMultilevel"/>
    <w:tmpl w:val="35FA04CC"/>
    <w:lvl w:ilvl="0" w:tplc="5A34F41C">
      <w:numFmt w:val="bullet"/>
      <w:lvlText w:val="-"/>
      <w:lvlJc w:val="left"/>
      <w:pPr>
        <w:ind w:left="1065" w:hanging="360"/>
      </w:pPr>
      <w:rPr>
        <w:rFonts w:ascii="Cambria" w:eastAsia="Calibri" w:hAnsi="Cambria"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nsid w:val="792A06BA"/>
    <w:multiLevelType w:val="hybridMultilevel"/>
    <w:tmpl w:val="5832C84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
    <w:nsid w:val="7C7556DF"/>
    <w:multiLevelType w:val="hybridMultilevel"/>
    <w:tmpl w:val="CC0694D6"/>
    <w:lvl w:ilvl="0" w:tplc="2C1A000F">
      <w:start w:val="1"/>
      <w:numFmt w:val="decimal"/>
      <w:lvlText w:val="%1."/>
      <w:lvlJc w:val="left"/>
      <w:pPr>
        <w:ind w:left="720" w:hanging="360"/>
      </w:pPr>
      <w:rPr>
        <w:rFonts w:hint="default"/>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6"/>
  </w:num>
  <w:num w:numId="3">
    <w:abstractNumId w:val="19"/>
  </w:num>
  <w:num w:numId="4">
    <w:abstractNumId w:val="8"/>
  </w:num>
  <w:num w:numId="5">
    <w:abstractNumId w:val="14"/>
  </w:num>
  <w:num w:numId="6">
    <w:abstractNumId w:val="9"/>
  </w:num>
  <w:num w:numId="7">
    <w:abstractNumId w:val="13"/>
  </w:num>
  <w:num w:numId="8">
    <w:abstractNumId w:val="16"/>
  </w:num>
  <w:num w:numId="9">
    <w:abstractNumId w:val="4"/>
  </w:num>
  <w:num w:numId="10">
    <w:abstractNumId w:val="18"/>
  </w:num>
  <w:num w:numId="11">
    <w:abstractNumId w:val="5"/>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2"/>
  </w:num>
  <w:num w:numId="16">
    <w:abstractNumId w:val="3"/>
  </w:num>
  <w:num w:numId="17">
    <w:abstractNumId w:val="10"/>
  </w:num>
  <w:num w:numId="18">
    <w:abstractNumId w:val="11"/>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08"/>
    <w:rsid w:val="00001C68"/>
    <w:rsid w:val="00072B92"/>
    <w:rsid w:val="000730A4"/>
    <w:rsid w:val="00082DEF"/>
    <w:rsid w:val="00086C8C"/>
    <w:rsid w:val="000A7B0F"/>
    <w:rsid w:val="000B70A1"/>
    <w:rsid w:val="000C0CB7"/>
    <w:rsid w:val="000C56A4"/>
    <w:rsid w:val="000E3D82"/>
    <w:rsid w:val="000F06AA"/>
    <w:rsid w:val="001201C3"/>
    <w:rsid w:val="001349FB"/>
    <w:rsid w:val="0013533B"/>
    <w:rsid w:val="00157702"/>
    <w:rsid w:val="00192084"/>
    <w:rsid w:val="001B0782"/>
    <w:rsid w:val="001C09C1"/>
    <w:rsid w:val="001C2684"/>
    <w:rsid w:val="00202FDB"/>
    <w:rsid w:val="00205491"/>
    <w:rsid w:val="00214A4D"/>
    <w:rsid w:val="002236A1"/>
    <w:rsid w:val="00226F86"/>
    <w:rsid w:val="002535C3"/>
    <w:rsid w:val="00256DA6"/>
    <w:rsid w:val="00257C83"/>
    <w:rsid w:val="002A3675"/>
    <w:rsid w:val="002D2567"/>
    <w:rsid w:val="002E5842"/>
    <w:rsid w:val="002F4A78"/>
    <w:rsid w:val="00307A3D"/>
    <w:rsid w:val="00310E9B"/>
    <w:rsid w:val="00357A02"/>
    <w:rsid w:val="003D66C9"/>
    <w:rsid w:val="003F415F"/>
    <w:rsid w:val="004220E9"/>
    <w:rsid w:val="00461EDF"/>
    <w:rsid w:val="004648FF"/>
    <w:rsid w:val="00477CEA"/>
    <w:rsid w:val="004923D4"/>
    <w:rsid w:val="004B635F"/>
    <w:rsid w:val="004E6D40"/>
    <w:rsid w:val="0051618F"/>
    <w:rsid w:val="005162C9"/>
    <w:rsid w:val="00522076"/>
    <w:rsid w:val="00535AFB"/>
    <w:rsid w:val="00576938"/>
    <w:rsid w:val="00587F4B"/>
    <w:rsid w:val="00594CA7"/>
    <w:rsid w:val="005A2C8B"/>
    <w:rsid w:val="005F3D34"/>
    <w:rsid w:val="00621FD1"/>
    <w:rsid w:val="0064541C"/>
    <w:rsid w:val="00646F63"/>
    <w:rsid w:val="006508AC"/>
    <w:rsid w:val="00651C12"/>
    <w:rsid w:val="00657A3D"/>
    <w:rsid w:val="006603AD"/>
    <w:rsid w:val="00675CBA"/>
    <w:rsid w:val="0069260C"/>
    <w:rsid w:val="006D0F62"/>
    <w:rsid w:val="0076093A"/>
    <w:rsid w:val="007635E5"/>
    <w:rsid w:val="007E5C8A"/>
    <w:rsid w:val="007F2252"/>
    <w:rsid w:val="00837F74"/>
    <w:rsid w:val="00852208"/>
    <w:rsid w:val="00856748"/>
    <w:rsid w:val="00866F7E"/>
    <w:rsid w:val="00881C98"/>
    <w:rsid w:val="00896B5F"/>
    <w:rsid w:val="008D0FF1"/>
    <w:rsid w:val="008E4408"/>
    <w:rsid w:val="008E5C63"/>
    <w:rsid w:val="008F3B72"/>
    <w:rsid w:val="008F43DB"/>
    <w:rsid w:val="008F555D"/>
    <w:rsid w:val="00905FA6"/>
    <w:rsid w:val="00917BBD"/>
    <w:rsid w:val="00923354"/>
    <w:rsid w:val="00927C11"/>
    <w:rsid w:val="009347FA"/>
    <w:rsid w:val="00937BAB"/>
    <w:rsid w:val="00947998"/>
    <w:rsid w:val="00975BA7"/>
    <w:rsid w:val="00976533"/>
    <w:rsid w:val="00987D92"/>
    <w:rsid w:val="009C7DDC"/>
    <w:rsid w:val="00A21E38"/>
    <w:rsid w:val="00A21EC1"/>
    <w:rsid w:val="00A97916"/>
    <w:rsid w:val="00AA145D"/>
    <w:rsid w:val="00AE32E9"/>
    <w:rsid w:val="00AE4349"/>
    <w:rsid w:val="00AE481A"/>
    <w:rsid w:val="00B205D5"/>
    <w:rsid w:val="00B23323"/>
    <w:rsid w:val="00B26AA7"/>
    <w:rsid w:val="00B33F13"/>
    <w:rsid w:val="00B817DB"/>
    <w:rsid w:val="00BC3257"/>
    <w:rsid w:val="00BD6CAB"/>
    <w:rsid w:val="00BE1834"/>
    <w:rsid w:val="00BE558B"/>
    <w:rsid w:val="00C06691"/>
    <w:rsid w:val="00C412FB"/>
    <w:rsid w:val="00C44AA9"/>
    <w:rsid w:val="00C474A9"/>
    <w:rsid w:val="00C83D2D"/>
    <w:rsid w:val="00C915E7"/>
    <w:rsid w:val="00CA531C"/>
    <w:rsid w:val="00CD6B99"/>
    <w:rsid w:val="00CE6D0D"/>
    <w:rsid w:val="00D23E62"/>
    <w:rsid w:val="00D25C61"/>
    <w:rsid w:val="00D4638D"/>
    <w:rsid w:val="00D669C1"/>
    <w:rsid w:val="00D968C5"/>
    <w:rsid w:val="00DE1CE5"/>
    <w:rsid w:val="00DF3F89"/>
    <w:rsid w:val="00E10A00"/>
    <w:rsid w:val="00E37EEB"/>
    <w:rsid w:val="00E47123"/>
    <w:rsid w:val="00E502E4"/>
    <w:rsid w:val="00E529D8"/>
    <w:rsid w:val="00E54162"/>
    <w:rsid w:val="00E57000"/>
    <w:rsid w:val="00E813DB"/>
    <w:rsid w:val="00E91062"/>
    <w:rsid w:val="00E93A4E"/>
    <w:rsid w:val="00EC4FA3"/>
    <w:rsid w:val="00EC509F"/>
    <w:rsid w:val="00EC520D"/>
    <w:rsid w:val="00EC6C9F"/>
    <w:rsid w:val="00EE5D31"/>
    <w:rsid w:val="00EE742A"/>
    <w:rsid w:val="00F312B7"/>
    <w:rsid w:val="00F63CE0"/>
    <w:rsid w:val="00FA3FE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40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E4408"/>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08"/>
    <w:rPr>
      <w:rFonts w:ascii="Times New Roman" w:eastAsia="Times New Roman" w:hAnsi="Times New Roman" w:cs="Times New Roman"/>
      <w:b/>
      <w:bCs/>
      <w:sz w:val="24"/>
      <w:szCs w:val="24"/>
      <w:lang w:val="sr-Cyrl-CS"/>
    </w:rPr>
  </w:style>
  <w:style w:type="character" w:styleId="Hyperlink">
    <w:name w:val="Hyperlink"/>
    <w:uiPriority w:val="99"/>
    <w:rsid w:val="008E4408"/>
    <w:rPr>
      <w:color w:val="0000FF"/>
      <w:u w:val="single"/>
    </w:rPr>
  </w:style>
  <w:style w:type="paragraph" w:styleId="FootnoteText">
    <w:name w:val="footnote text"/>
    <w:basedOn w:val="Normal"/>
    <w:link w:val="FootnoteTextChar"/>
    <w:uiPriority w:val="99"/>
    <w:unhideWhenUsed/>
    <w:rsid w:val="008E4408"/>
    <w:rPr>
      <w:rFonts w:ascii="Calibri" w:eastAsia="Calibri" w:hAnsi="Calibri"/>
      <w:sz w:val="20"/>
      <w:szCs w:val="20"/>
    </w:rPr>
  </w:style>
  <w:style w:type="character" w:customStyle="1" w:styleId="FootnoteTextChar">
    <w:name w:val="Footnote Text Char"/>
    <w:basedOn w:val="DefaultParagraphFont"/>
    <w:link w:val="FootnoteText"/>
    <w:uiPriority w:val="99"/>
    <w:rsid w:val="008E4408"/>
    <w:rPr>
      <w:rFonts w:ascii="Calibri" w:eastAsia="Calibri" w:hAnsi="Calibri" w:cs="Times New Roman"/>
      <w:sz w:val="20"/>
      <w:szCs w:val="20"/>
      <w:lang w:val="en-US"/>
    </w:rPr>
  </w:style>
  <w:style w:type="character" w:styleId="FootnoteReference">
    <w:name w:val="footnote reference"/>
    <w:uiPriority w:val="99"/>
    <w:unhideWhenUsed/>
    <w:rsid w:val="008E4408"/>
    <w:rPr>
      <w:vertAlign w:val="superscript"/>
    </w:rPr>
  </w:style>
  <w:style w:type="paragraph" w:styleId="TOC1">
    <w:name w:val="toc 1"/>
    <w:basedOn w:val="Normal"/>
    <w:next w:val="Normal"/>
    <w:autoRedefine/>
    <w:uiPriority w:val="39"/>
    <w:rsid w:val="008E4408"/>
    <w:pPr>
      <w:spacing w:after="100" w:line="276" w:lineRule="auto"/>
    </w:pPr>
    <w:rPr>
      <w:rFonts w:ascii="Calibri" w:eastAsia="PMingLiU" w:hAnsi="Calibri" w:cs="Calibri"/>
      <w:sz w:val="22"/>
      <w:szCs w:val="22"/>
      <w:lang w:eastAsia="zh-TW"/>
    </w:rPr>
  </w:style>
  <w:style w:type="paragraph" w:styleId="BalloonText">
    <w:name w:val="Balloon Text"/>
    <w:basedOn w:val="Normal"/>
    <w:link w:val="BalloonTextChar"/>
    <w:uiPriority w:val="99"/>
    <w:semiHidden/>
    <w:unhideWhenUsed/>
    <w:rsid w:val="005162C9"/>
    <w:rPr>
      <w:rFonts w:ascii="Tahoma" w:hAnsi="Tahoma" w:cs="Tahoma"/>
      <w:sz w:val="16"/>
      <w:szCs w:val="16"/>
    </w:rPr>
  </w:style>
  <w:style w:type="character" w:customStyle="1" w:styleId="BalloonTextChar">
    <w:name w:val="Balloon Text Char"/>
    <w:basedOn w:val="DefaultParagraphFont"/>
    <w:link w:val="BalloonText"/>
    <w:uiPriority w:val="99"/>
    <w:semiHidden/>
    <w:rsid w:val="005162C9"/>
    <w:rPr>
      <w:rFonts w:ascii="Tahoma" w:eastAsia="Times New Roman" w:hAnsi="Tahoma" w:cs="Tahoma"/>
      <w:sz w:val="16"/>
      <w:szCs w:val="16"/>
      <w:lang w:val="en-US"/>
    </w:rPr>
  </w:style>
  <w:style w:type="paragraph" w:styleId="Header">
    <w:name w:val="header"/>
    <w:basedOn w:val="Normal"/>
    <w:link w:val="HeaderChar"/>
    <w:uiPriority w:val="99"/>
    <w:unhideWhenUsed/>
    <w:rsid w:val="005162C9"/>
    <w:pPr>
      <w:tabs>
        <w:tab w:val="center" w:pos="4536"/>
        <w:tab w:val="right" w:pos="9072"/>
      </w:tabs>
    </w:pPr>
  </w:style>
  <w:style w:type="character" w:customStyle="1" w:styleId="HeaderChar">
    <w:name w:val="Header Char"/>
    <w:basedOn w:val="DefaultParagraphFont"/>
    <w:link w:val="Header"/>
    <w:uiPriority w:val="99"/>
    <w:rsid w:val="005162C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62C9"/>
    <w:pPr>
      <w:tabs>
        <w:tab w:val="center" w:pos="4536"/>
        <w:tab w:val="right" w:pos="9072"/>
      </w:tabs>
    </w:pPr>
  </w:style>
  <w:style w:type="character" w:customStyle="1" w:styleId="FooterChar">
    <w:name w:val="Footer Char"/>
    <w:basedOn w:val="DefaultParagraphFont"/>
    <w:link w:val="Footer"/>
    <w:uiPriority w:val="99"/>
    <w:rsid w:val="005162C9"/>
    <w:rPr>
      <w:rFonts w:ascii="Times New Roman" w:eastAsia="Times New Roman" w:hAnsi="Times New Roman" w:cs="Times New Roman"/>
      <w:sz w:val="24"/>
      <w:szCs w:val="24"/>
      <w:lang w:val="en-US"/>
    </w:rPr>
  </w:style>
  <w:style w:type="paragraph" w:customStyle="1" w:styleId="ydp69cccab4msonormal">
    <w:name w:val="ydp69cccab4msonormal"/>
    <w:basedOn w:val="Normal"/>
    <w:rsid w:val="000730A4"/>
    <w:pPr>
      <w:spacing w:before="100" w:beforeAutospacing="1" w:after="100" w:afterAutospacing="1"/>
    </w:pPr>
    <w:rPr>
      <w:rFonts w:eastAsiaTheme="minorHAnsi"/>
      <w:lang w:val="sr-Latn-ME" w:eastAsia="sr-Latn-ME"/>
    </w:rPr>
  </w:style>
  <w:style w:type="table" w:styleId="TableGrid">
    <w:name w:val="Table Grid"/>
    <w:basedOn w:val="TableNormal"/>
    <w:uiPriority w:val="59"/>
    <w:rsid w:val="00CA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57A02"/>
    <w:pPr>
      <w:spacing w:before="96" w:after="120" w:line="360" w:lineRule="atLeast"/>
      <w:ind w:left="720"/>
    </w:pPr>
    <w:rPr>
      <w:rFonts w:ascii="Calibri" w:eastAsia="Calibri" w:hAnsi="Calibri" w:cs="Calibri"/>
      <w:sz w:val="22"/>
      <w:szCs w:val="22"/>
      <w:lang w:val="sr-Latn-CS"/>
    </w:rPr>
  </w:style>
  <w:style w:type="paragraph" w:styleId="BodyText2">
    <w:name w:val="Body Text 2"/>
    <w:basedOn w:val="Normal"/>
    <w:link w:val="BodyText2Char"/>
    <w:uiPriority w:val="99"/>
    <w:unhideWhenUsed/>
    <w:rsid w:val="00357A02"/>
    <w:pPr>
      <w:spacing w:after="120" w:line="480" w:lineRule="auto"/>
    </w:pPr>
    <w:rPr>
      <w:rFonts w:ascii="Calibri" w:eastAsia="Calibri" w:hAnsi="Calibri" w:cs="Calibri"/>
      <w:sz w:val="22"/>
      <w:szCs w:val="22"/>
    </w:rPr>
  </w:style>
  <w:style w:type="character" w:customStyle="1" w:styleId="BodyText2Char">
    <w:name w:val="Body Text 2 Char"/>
    <w:basedOn w:val="DefaultParagraphFont"/>
    <w:link w:val="BodyText2"/>
    <w:uiPriority w:val="99"/>
    <w:rsid w:val="00357A02"/>
    <w:rPr>
      <w:rFonts w:ascii="Calibri" w:eastAsia="Calibri" w:hAnsi="Calibri" w:cs="Calibri"/>
      <w:lang w:val="en-US"/>
    </w:rPr>
  </w:style>
  <w:style w:type="paragraph" w:styleId="NormalWeb">
    <w:name w:val="Normal (Web)"/>
    <w:basedOn w:val="Normal"/>
    <w:unhideWhenUsed/>
    <w:rsid w:val="00CD6B9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0" Type="http://schemas.openxmlformats.org/officeDocument/2006/relationships/hyperlink" Target="mailto:nabavka@zicg.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7AE90-EBE1-4F3D-A9D7-5ACB867D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Pc-113</dc:creator>
  <cp:lastModifiedBy>Pc-031</cp:lastModifiedBy>
  <cp:revision>2</cp:revision>
  <cp:lastPrinted>2020-10-07T07:12:00Z</cp:lastPrinted>
  <dcterms:created xsi:type="dcterms:W3CDTF">2020-11-06T12:48:00Z</dcterms:created>
  <dcterms:modified xsi:type="dcterms:W3CDTF">2020-11-06T12:48:00Z</dcterms:modified>
</cp:coreProperties>
</file>